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hAnsi="宋体" w:eastAsia="方正小标宋简体"/>
          <w:bCs/>
          <w:sz w:val="44"/>
          <w:szCs w:val="44"/>
        </w:rPr>
      </w:pPr>
      <w:r>
        <w:rPr>
          <w:rFonts w:hint="eastAsia" w:ascii="方正小标宋简体" w:hAnsi="宋体" w:eastAsia="方正小标宋简体"/>
          <w:bCs/>
          <w:sz w:val="44"/>
          <w:szCs w:val="44"/>
        </w:rPr>
        <w:t>空军特色医学中心医用耗材</w:t>
      </w:r>
    </w:p>
    <w:p>
      <w:pPr>
        <w:adjustRightInd w:val="0"/>
        <w:snapToGrid w:val="0"/>
        <w:spacing w:line="60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2024年资质审核、价格复核及合同签订通知</w:t>
      </w:r>
    </w:p>
    <w:p>
      <w:pPr>
        <w:adjustRightInd w:val="0"/>
        <w:snapToGrid w:val="0"/>
        <w:spacing w:line="600" w:lineRule="exact"/>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 xml:space="preserve">配送商： </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根据《空军特色医学中心医用耗材管理规定》及中心耗材管理工作安排，现对中心目录内所有医用耗材（含试剂）进行2024年度资质审核、价格复核工作。</w:t>
      </w:r>
    </w:p>
    <w:p>
      <w:pPr>
        <w:pStyle w:val="2"/>
        <w:spacing w:line="600" w:lineRule="exact"/>
        <w:ind w:left="640"/>
        <w:jc w:val="left"/>
        <w:rPr>
          <w:rFonts w:ascii="仿宋_GB2312" w:eastAsia="仿宋_GB2312"/>
          <w:b/>
          <w:sz w:val="32"/>
          <w:szCs w:val="32"/>
        </w:rPr>
      </w:pPr>
      <w:r>
        <w:rPr>
          <w:rFonts w:hint="eastAsia" w:ascii="黑体" w:hAnsi="黑体" w:eastAsia="黑体"/>
          <w:sz w:val="32"/>
          <w:szCs w:val="32"/>
        </w:rPr>
        <w:t>一、资质审核及价格复核</w:t>
      </w:r>
    </w:p>
    <w:p>
      <w:pPr>
        <w:pStyle w:val="2"/>
        <w:spacing w:line="580" w:lineRule="exact"/>
        <w:ind w:firstLine="643" w:firstLineChars="200"/>
        <w:jc w:val="left"/>
        <w:rPr>
          <w:rFonts w:ascii="仿宋_GB2312" w:eastAsia="仿宋_GB2312"/>
          <w:b/>
          <w:sz w:val="32"/>
          <w:szCs w:val="32"/>
        </w:rPr>
      </w:pPr>
      <w:r>
        <w:rPr>
          <w:rFonts w:hint="eastAsia" w:ascii="仿宋_GB2312" w:eastAsia="仿宋_GB2312"/>
          <w:b/>
          <w:sz w:val="32"/>
          <w:szCs w:val="32"/>
        </w:rPr>
        <w:t>1、资质更新</w:t>
      </w:r>
    </w:p>
    <w:p>
      <w:pPr>
        <w:pStyle w:val="2"/>
        <w:spacing w:line="580" w:lineRule="exact"/>
        <w:ind w:firstLine="640" w:firstLineChars="200"/>
        <w:jc w:val="left"/>
        <w:rPr>
          <w:rFonts w:ascii="仿宋_GB2312" w:eastAsia="仿宋_GB2312"/>
          <w:sz w:val="32"/>
          <w:szCs w:val="32"/>
        </w:rPr>
      </w:pPr>
      <w:r>
        <w:rPr>
          <w:rFonts w:hint="eastAsia" w:ascii="仿宋_GB2312" w:eastAsia="仿宋_GB2312"/>
          <w:sz w:val="32"/>
          <w:szCs w:val="32"/>
        </w:rPr>
        <w:t>各配送商完成中心在供产品相关资质更新工作，对已经过期或即将过期产品资质完成“到期换证”工作，医学工程科完成审核工作。完成时限2024年2月28日。</w:t>
      </w:r>
    </w:p>
    <w:p>
      <w:pPr>
        <w:pStyle w:val="2"/>
        <w:spacing w:line="580" w:lineRule="exact"/>
        <w:ind w:firstLine="640" w:firstLineChars="200"/>
        <w:jc w:val="left"/>
        <w:rPr>
          <w:rFonts w:ascii="仿宋_GB2312" w:eastAsia="仿宋_GB2312"/>
          <w:sz w:val="32"/>
          <w:szCs w:val="32"/>
        </w:rPr>
      </w:pPr>
      <w:r>
        <w:rPr>
          <w:rFonts w:hint="eastAsia" w:ascii="仿宋_GB2312" w:eastAsia="仿宋_GB2312"/>
          <w:sz w:val="32"/>
          <w:szCs w:val="32"/>
        </w:rPr>
        <w:t>合同履行期间，常规资质更新务必于到期前1个月以上完成到期换证，不得发现到期后仍未更新，影响订单结算等事项。</w:t>
      </w:r>
    </w:p>
    <w:p>
      <w:pPr>
        <w:pStyle w:val="2"/>
        <w:spacing w:line="580" w:lineRule="exact"/>
        <w:ind w:firstLine="643" w:firstLineChars="200"/>
        <w:jc w:val="left"/>
        <w:rPr>
          <w:rFonts w:ascii="仿宋_GB2312" w:eastAsia="仿宋_GB2312"/>
          <w:b/>
          <w:sz w:val="32"/>
          <w:szCs w:val="32"/>
        </w:rPr>
      </w:pPr>
      <w:r>
        <w:rPr>
          <w:rFonts w:hint="eastAsia" w:ascii="仿宋_GB2312" w:eastAsia="仿宋_GB2312"/>
          <w:b/>
          <w:sz w:val="32"/>
          <w:szCs w:val="32"/>
        </w:rPr>
        <w:t>2.违规企业排查</w:t>
      </w:r>
    </w:p>
    <w:p>
      <w:pPr>
        <w:pStyle w:val="2"/>
        <w:adjustRightInd w:val="0"/>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配送商负责完成生产企业及授权链各级经销代理商（附件1）是否为全军、空军、空军军医大学、空军特色医学中心等各级暂停采购、失信名单企业，以及是否属于政府采购失信名单。均无违规，可签署2024年度耗材采购合同。</w:t>
      </w:r>
    </w:p>
    <w:p>
      <w:pPr>
        <w:pStyle w:val="2"/>
        <w:spacing w:line="580" w:lineRule="exact"/>
        <w:ind w:firstLine="643" w:firstLineChars="200"/>
        <w:jc w:val="left"/>
        <w:rPr>
          <w:rFonts w:ascii="仿宋_GB2312" w:eastAsia="仿宋_GB2312"/>
          <w:b/>
          <w:sz w:val="32"/>
          <w:szCs w:val="32"/>
        </w:rPr>
      </w:pPr>
      <w:r>
        <w:rPr>
          <w:rFonts w:hint="eastAsia" w:ascii="仿宋_GB2312" w:eastAsia="仿宋_GB2312"/>
          <w:b/>
          <w:sz w:val="32"/>
          <w:szCs w:val="32"/>
        </w:rPr>
        <w:t>3.配送商变更</w:t>
      </w:r>
    </w:p>
    <w:p>
      <w:pPr>
        <w:pStyle w:val="2"/>
        <w:adjustRightInd w:val="0"/>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2024年2月集中受理配送商变更，配送商变更只可在目录内配送商变更</w:t>
      </w:r>
      <w:r>
        <w:rPr>
          <w:rFonts w:hint="eastAsia" w:ascii="楷体_GB2312" w:eastAsia="楷体_GB2312"/>
        </w:rPr>
        <w:t>，</w:t>
      </w:r>
      <w:r>
        <w:rPr>
          <w:rFonts w:hint="eastAsia" w:ascii="仿宋_GB2312" w:eastAsia="仿宋_GB2312"/>
          <w:sz w:val="32"/>
          <w:szCs w:val="32"/>
        </w:rPr>
        <w:t>不再另行引入新配送商。当前已知违规企业不得签署2024年合同，务必于2024年2月28日前交配送商变更资料。</w:t>
      </w:r>
      <w:r>
        <w:rPr>
          <w:rFonts w:hint="eastAsia" w:ascii="仿宋_GB2312" w:eastAsia="仿宋_GB2312"/>
          <w:sz w:val="32"/>
          <w:szCs w:val="32"/>
          <w:highlight w:val="yellow"/>
        </w:rPr>
        <w:t>产品合格供应及时无违规行为配送商，无充分理由原则上不予变更，更新资质，续签合同。</w:t>
      </w:r>
    </w:p>
    <w:p>
      <w:pPr>
        <w:pStyle w:val="2"/>
        <w:adjustRightInd w:val="0"/>
        <w:snapToGrid w:val="0"/>
        <w:spacing w:line="560" w:lineRule="exact"/>
        <w:ind w:firstLine="643" w:firstLineChars="200"/>
        <w:jc w:val="left"/>
        <w:rPr>
          <w:rFonts w:ascii="仿宋_GB2312" w:eastAsia="仿宋_GB2312"/>
          <w:b/>
          <w:sz w:val="32"/>
          <w:szCs w:val="32"/>
        </w:rPr>
      </w:pPr>
      <w:r>
        <w:rPr>
          <w:rFonts w:hint="eastAsia" w:ascii="仿宋_GB2312" w:eastAsia="仿宋_GB2312"/>
          <w:b/>
          <w:sz w:val="32"/>
          <w:szCs w:val="32"/>
        </w:rPr>
        <w:t>4、价格复核工作</w:t>
      </w:r>
    </w:p>
    <w:p>
      <w:pPr>
        <w:pStyle w:val="2"/>
        <w:spacing w:line="580" w:lineRule="exact"/>
        <w:ind w:firstLine="640" w:firstLineChars="200"/>
        <w:jc w:val="left"/>
        <w:rPr>
          <w:rFonts w:ascii="仿宋_GB2312" w:eastAsia="仿宋_GB2312"/>
          <w:sz w:val="32"/>
          <w:szCs w:val="32"/>
        </w:rPr>
      </w:pPr>
      <w:r>
        <w:rPr>
          <w:rFonts w:hint="eastAsia" w:ascii="仿宋_GB2312" w:eastAsia="仿宋_GB2312"/>
          <w:sz w:val="32"/>
          <w:szCs w:val="32"/>
        </w:rPr>
        <w:t>各配送商对在供产品提供价格证明材料。根据上级要求，中心耗材采购价应为北京市最低价。证明材料包含阳光采购平台截图、近半年内北京市三家三甲医院发票截图，数据格式见附件2、附件3，后面附阳光采购平台价格截图或北京市三家医院发票复印件。对于前期已经报平台申诉产品（含曾经临时采购产品），务必提交申诉结论与最新阳光采购平台截图。完成最低供货价承诺签署。因北京市阳光采购平台要求医疗机构与生产企业议价，具有C码产品最低供货价由生产企业和配送商联合签订。试剂及非医疗器械等其他产品由配送商签署。</w:t>
      </w:r>
    </w:p>
    <w:p>
      <w:pPr>
        <w:pStyle w:val="2"/>
        <w:spacing w:line="580" w:lineRule="exact"/>
        <w:ind w:firstLine="643" w:firstLineChars="200"/>
        <w:jc w:val="left"/>
        <w:rPr>
          <w:rFonts w:ascii="仿宋_GB2312" w:eastAsia="仿宋_GB2312"/>
          <w:b/>
          <w:sz w:val="32"/>
          <w:szCs w:val="32"/>
        </w:rPr>
      </w:pPr>
      <w:r>
        <w:rPr>
          <w:rFonts w:hint="eastAsia" w:ascii="仿宋_GB2312" w:eastAsia="仿宋_GB2312"/>
          <w:b/>
          <w:sz w:val="32"/>
          <w:szCs w:val="32"/>
        </w:rPr>
        <w:t>5、承诺书签订</w:t>
      </w:r>
    </w:p>
    <w:p>
      <w:pPr>
        <w:pStyle w:val="2"/>
        <w:spacing w:line="580" w:lineRule="exact"/>
        <w:ind w:firstLine="640" w:firstLineChars="200"/>
        <w:jc w:val="left"/>
        <w:rPr>
          <w:rFonts w:ascii="仿宋_GB2312" w:eastAsia="仿宋_GB2312"/>
          <w:sz w:val="32"/>
          <w:szCs w:val="32"/>
        </w:rPr>
      </w:pPr>
      <w:r>
        <w:rPr>
          <w:rFonts w:hint="eastAsia" w:ascii="仿宋_GB2312" w:eastAsia="仿宋_GB2312"/>
          <w:sz w:val="32"/>
          <w:szCs w:val="32"/>
        </w:rPr>
        <w:t>完成价格质量承诺书及廉洁销售承诺书签订（附件4、附件5），一份纸质版盖章交医工科，扫描版上传图特系统。此两个承诺书为合同生效前置条件。</w:t>
      </w:r>
    </w:p>
    <w:p>
      <w:pPr>
        <w:adjustRightInd w:val="0"/>
        <w:snapToGrid w:val="0"/>
        <w:spacing w:line="600" w:lineRule="exact"/>
        <w:ind w:firstLine="636" w:firstLineChars="199"/>
        <w:rPr>
          <w:rFonts w:ascii="仿宋_GB2312" w:eastAsia="仿宋_GB2312"/>
          <w:sz w:val="32"/>
          <w:szCs w:val="32"/>
        </w:rPr>
      </w:pPr>
      <w:r>
        <w:rPr>
          <w:rFonts w:hint="eastAsia" w:ascii="黑体" w:hAnsi="黑体" w:eastAsia="黑体"/>
          <w:sz w:val="32"/>
          <w:szCs w:val="32"/>
        </w:rPr>
        <w:t>二、文件制作要求及合同签订</w:t>
      </w:r>
    </w:p>
    <w:p>
      <w:pPr>
        <w:pStyle w:val="2"/>
        <w:spacing w:line="580" w:lineRule="exact"/>
        <w:ind w:firstLine="643" w:firstLineChars="200"/>
        <w:jc w:val="left"/>
        <w:rPr>
          <w:rFonts w:ascii="仿宋_GB2312" w:eastAsia="仿宋_GB2312"/>
          <w:b/>
          <w:sz w:val="32"/>
          <w:szCs w:val="32"/>
        </w:rPr>
      </w:pPr>
      <w:r>
        <w:rPr>
          <w:rFonts w:hint="eastAsia" w:ascii="仿宋_GB2312" w:eastAsia="仿宋_GB2312"/>
          <w:b/>
          <w:sz w:val="32"/>
          <w:szCs w:val="32"/>
        </w:rPr>
        <w:t>1.制作要求</w:t>
      </w:r>
    </w:p>
    <w:p>
      <w:pPr>
        <w:pStyle w:val="2"/>
        <w:adjustRightInd w:val="0"/>
        <w:snapToGri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各经配送商A4纸制作附件1、附件2及北京市阳光采购截图、附件3及发票复印件，不得缩印，字迹清晰易识别。</w:t>
      </w:r>
    </w:p>
    <w:p>
      <w:pPr>
        <w:pStyle w:val="2"/>
        <w:adjustRightInd w:val="0"/>
        <w:snapToGri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所有纸质版文件扫描成PDF自行上传至图特系统、2024年价格复核确认表电子版（</w:t>
      </w:r>
      <w:r>
        <w:rPr>
          <w:rFonts w:ascii="仿宋_GB2312" w:eastAsia="仿宋_GB2312"/>
          <w:sz w:val="32"/>
          <w:szCs w:val="32"/>
        </w:rPr>
        <w:t>excel</w:t>
      </w:r>
      <w:r>
        <w:rPr>
          <w:rFonts w:hint="eastAsia" w:ascii="仿宋_GB2312" w:eastAsia="仿宋_GB2312"/>
          <w:sz w:val="32"/>
          <w:szCs w:val="32"/>
        </w:rPr>
        <w:t>版附件1或附件2）上传图特系统。</w:t>
      </w:r>
    </w:p>
    <w:p>
      <w:pPr>
        <w:pStyle w:val="2"/>
        <w:spacing w:line="580" w:lineRule="exact"/>
        <w:ind w:firstLine="643" w:firstLineChars="200"/>
        <w:jc w:val="left"/>
        <w:rPr>
          <w:rFonts w:ascii="仿宋_GB2312" w:eastAsia="仿宋_GB2312"/>
          <w:b/>
          <w:sz w:val="32"/>
          <w:szCs w:val="32"/>
        </w:rPr>
      </w:pPr>
      <w:r>
        <w:rPr>
          <w:rFonts w:hint="eastAsia" w:ascii="仿宋_GB2312" w:eastAsia="仿宋_GB2312"/>
          <w:b/>
          <w:sz w:val="32"/>
          <w:szCs w:val="32"/>
        </w:rPr>
        <w:t>2.纸质版文件送交时间地点</w:t>
      </w:r>
    </w:p>
    <w:p>
      <w:pPr>
        <w:adjustRightInd w:val="0"/>
        <w:snapToGrid w:val="0"/>
        <w:spacing w:line="600" w:lineRule="exact"/>
        <w:ind w:firstLine="636" w:firstLineChars="199"/>
        <w:rPr>
          <w:rFonts w:ascii="仿宋_GB2312" w:eastAsia="仿宋_GB2312"/>
          <w:sz w:val="32"/>
          <w:szCs w:val="32"/>
        </w:rPr>
      </w:pPr>
      <w:r>
        <w:rPr>
          <w:rFonts w:hint="eastAsia" w:ascii="仿宋_GB2312" w:eastAsia="仿宋_GB2312"/>
          <w:sz w:val="32"/>
          <w:szCs w:val="32"/>
        </w:rPr>
        <w:t>纸质版文件包含廉洁销售承诺一份、价格质量承诺书一份、价格证明文件一份、配送商文件准备自查清单（附件5）。</w:t>
      </w:r>
      <w:r>
        <w:rPr>
          <w:rFonts w:hint="eastAsia" w:ascii="仿宋_GB2312" w:eastAsia="仿宋_GB2312"/>
          <w:sz w:val="32"/>
          <w:szCs w:val="32"/>
          <w:highlight w:val="yellow"/>
        </w:rPr>
        <w:t>2024年2月28</w:t>
      </w:r>
      <w:r>
        <w:rPr>
          <w:rFonts w:hint="eastAsia" w:ascii="仿宋_GB2312" w:eastAsia="仿宋_GB2312"/>
          <w:sz w:val="32"/>
          <w:szCs w:val="32"/>
        </w:rPr>
        <w:t>前交西楼地下一层医学工程科器械库房。文件接收时间与送货时间一致（周二上午、周三上午、周四上午）。</w:t>
      </w:r>
    </w:p>
    <w:p>
      <w:pPr>
        <w:pStyle w:val="2"/>
        <w:spacing w:line="580" w:lineRule="exact"/>
        <w:ind w:firstLine="643" w:firstLineChars="200"/>
        <w:jc w:val="left"/>
        <w:rPr>
          <w:rFonts w:ascii="仿宋_GB2312" w:eastAsia="仿宋_GB2312"/>
          <w:b/>
          <w:sz w:val="32"/>
          <w:szCs w:val="32"/>
        </w:rPr>
      </w:pPr>
      <w:r>
        <w:rPr>
          <w:rFonts w:hint="eastAsia" w:ascii="仿宋_GB2312" w:eastAsia="仿宋_GB2312"/>
          <w:b/>
          <w:sz w:val="32"/>
          <w:szCs w:val="32"/>
        </w:rPr>
        <w:t>3.合同签订</w:t>
      </w:r>
    </w:p>
    <w:p>
      <w:pPr>
        <w:adjustRightInd w:val="0"/>
        <w:snapToGrid w:val="0"/>
        <w:spacing w:line="600" w:lineRule="exact"/>
        <w:ind w:firstLine="636" w:firstLineChars="199"/>
        <w:rPr>
          <w:rFonts w:ascii="仿宋_GB2312" w:eastAsia="仿宋_GB2312"/>
          <w:sz w:val="32"/>
          <w:szCs w:val="32"/>
        </w:rPr>
      </w:pPr>
      <w:r>
        <w:rPr>
          <w:rFonts w:hint="eastAsia" w:ascii="仿宋_GB2312" w:eastAsia="仿宋_GB2312"/>
          <w:sz w:val="32"/>
          <w:szCs w:val="32"/>
        </w:rPr>
        <w:t>完成资料审核后，签订2024年医用耗材采购合同。配送商业务员可携公司授权书（附件6）于医学工程科现场签订合同。</w:t>
      </w:r>
      <w:r>
        <w:rPr>
          <w:rFonts w:hint="eastAsia" w:ascii="Times New Roman" w:hAnsi="Times New Roman" w:eastAsia="仿宋_GB2312"/>
          <w:sz w:val="32"/>
          <w:szCs w:val="32"/>
        </w:rPr>
        <w:t>2024年3月22日完成合同收集工作</w:t>
      </w:r>
      <w:r>
        <w:rPr>
          <w:rFonts w:hint="eastAsia" w:ascii="仿宋_GB2312" w:eastAsia="仿宋_GB2312"/>
          <w:sz w:val="32"/>
          <w:szCs w:val="32"/>
        </w:rPr>
        <w:t>。</w:t>
      </w:r>
    </w:p>
    <w:p>
      <w:pPr>
        <w:pStyle w:val="2"/>
        <w:spacing w:line="580" w:lineRule="exact"/>
        <w:ind w:firstLine="643" w:firstLineChars="200"/>
        <w:jc w:val="left"/>
        <w:rPr>
          <w:rFonts w:ascii="仿宋_GB2312" w:eastAsia="仿宋_GB2312"/>
          <w:b/>
          <w:sz w:val="32"/>
          <w:szCs w:val="32"/>
        </w:rPr>
      </w:pPr>
      <w:r>
        <w:rPr>
          <w:rFonts w:hint="eastAsia" w:ascii="仿宋_GB2312" w:eastAsia="仿宋_GB2312"/>
          <w:b/>
          <w:sz w:val="32"/>
          <w:szCs w:val="32"/>
        </w:rPr>
        <w:t>4.提醒</w:t>
      </w:r>
    </w:p>
    <w:p>
      <w:pPr>
        <w:pStyle w:val="2"/>
        <w:adjustRightInd w:val="0"/>
        <w:snapToGrid w:val="0"/>
        <w:spacing w:line="560" w:lineRule="exact"/>
        <w:ind w:firstLine="640" w:firstLineChars="200"/>
        <w:jc w:val="left"/>
        <w:rPr>
          <w:rFonts w:ascii="仿宋_GB2312" w:eastAsia="仿宋_GB2312"/>
          <w:sz w:val="32"/>
          <w:szCs w:val="32"/>
        </w:rPr>
      </w:pPr>
      <w:r>
        <w:rPr>
          <w:rFonts w:hint="eastAsia" w:ascii="仿宋_GB2312" w:eastAsia="仿宋_GB2312"/>
          <w:sz w:val="32"/>
          <w:szCs w:val="32"/>
        </w:rPr>
        <w:t>新年度因无授权等原因不再经营配送商，务必书面2</w:t>
      </w:r>
      <w:r>
        <w:rPr>
          <w:rFonts w:hint="eastAsia" w:ascii="仿宋_GB2312" w:eastAsia="仿宋_GB2312"/>
          <w:sz w:val="32"/>
          <w:szCs w:val="32"/>
          <w:highlight w:val="yellow"/>
        </w:rPr>
        <w:t>024年2月</w:t>
      </w:r>
      <w:r>
        <w:rPr>
          <w:rFonts w:hint="eastAsia" w:ascii="仿宋_GB2312" w:eastAsia="仿宋_GB2312"/>
          <w:sz w:val="32"/>
          <w:szCs w:val="32"/>
        </w:rPr>
        <w:t>28日前告知医学工程科。2</w:t>
      </w:r>
      <w:r>
        <w:rPr>
          <w:rFonts w:hint="eastAsia" w:ascii="仿宋_GB2312" w:eastAsia="仿宋_GB2312"/>
          <w:sz w:val="32"/>
          <w:szCs w:val="32"/>
          <w:highlight w:val="yellow"/>
        </w:rPr>
        <w:t>024年2月</w:t>
      </w:r>
      <w:r>
        <w:rPr>
          <w:rFonts w:hint="eastAsia" w:ascii="仿宋_GB2312" w:eastAsia="仿宋_GB2312"/>
          <w:sz w:val="32"/>
          <w:szCs w:val="32"/>
        </w:rPr>
        <w:t>29日起不再受理任何资料，</w:t>
      </w:r>
      <w:r>
        <w:rPr>
          <w:rFonts w:hint="eastAsia" w:ascii="Times New Roman" w:hAnsi="Times New Roman" w:eastAsia="仿宋_GB2312"/>
          <w:sz w:val="32"/>
          <w:szCs w:val="32"/>
        </w:rPr>
        <w:t>逾期未交资料的配送商及拟停供未告知者，暂停其所供应产品采购或货款支付，经中心行政审批后，不配合经销商予以剔除目录，不得经营任何产品。且三年内不得参加中心耗材新品引进工作。</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联系人：刘金凤 66928767</w:t>
      </w:r>
    </w:p>
    <w:p>
      <w:pPr>
        <w:pStyle w:val="2"/>
        <w:spacing w:line="580" w:lineRule="exact"/>
        <w:ind w:firstLine="640" w:firstLineChars="200"/>
        <w:jc w:val="left"/>
        <w:rPr>
          <w:rFonts w:ascii="仿宋_GB2312" w:eastAsia="仿宋_GB2312"/>
          <w:sz w:val="32"/>
          <w:szCs w:val="32"/>
        </w:rPr>
        <w:sectPr>
          <w:pgSz w:w="11906" w:h="16838"/>
          <w:pgMar w:top="1440" w:right="1800" w:bottom="1440" w:left="1800" w:header="851" w:footer="992" w:gutter="0"/>
          <w:cols w:space="425" w:num="1"/>
          <w:docGrid w:type="lines" w:linePitch="312" w:charSpace="0"/>
        </w:sectPr>
      </w:pPr>
    </w:p>
    <w:p>
      <w:pPr>
        <w:jc w:val="left"/>
        <w:rPr>
          <w:rFonts w:ascii="仿宋_GB2312" w:eastAsia="仿宋_GB2312"/>
          <w:sz w:val="28"/>
          <w:szCs w:val="32"/>
        </w:rPr>
      </w:pPr>
      <w:r>
        <w:rPr>
          <w:rFonts w:hint="eastAsia" w:ascii="仿宋_GB2312" w:eastAsia="仿宋_GB2312"/>
          <w:sz w:val="28"/>
          <w:szCs w:val="32"/>
        </w:rPr>
        <w:t>附件1：（</w:t>
      </w:r>
      <w:r>
        <w:rPr>
          <w:rFonts w:ascii="仿宋_GB2312" w:eastAsia="仿宋_GB2312"/>
          <w:sz w:val="28"/>
          <w:szCs w:val="32"/>
        </w:rPr>
        <w:t>excel</w:t>
      </w:r>
      <w:r>
        <w:rPr>
          <w:rFonts w:hint="eastAsia" w:ascii="仿宋_GB2312" w:eastAsia="仿宋_GB2312"/>
          <w:sz w:val="28"/>
          <w:szCs w:val="32"/>
        </w:rPr>
        <w:t>表制作）此处授权链经销代理商应与图特耗材管理系统维护一致。</w:t>
      </w:r>
    </w:p>
    <w:p>
      <w:pPr>
        <w:jc w:val="center"/>
        <w:rPr>
          <w:sz w:val="32"/>
        </w:rPr>
      </w:pPr>
      <w:r>
        <w:rPr>
          <w:rFonts w:hint="eastAsia"/>
          <w:sz w:val="32"/>
        </w:rPr>
        <w:t>授权明细表</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30"/>
        <w:gridCol w:w="2582"/>
        <w:gridCol w:w="2742"/>
        <w:gridCol w:w="2171"/>
        <w:gridCol w:w="1609"/>
        <w:gridCol w:w="2122"/>
        <w:gridCol w:w="2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39" w:type="dxa"/>
            <w:vAlign w:val="bottom"/>
          </w:tcPr>
          <w:p>
            <w:pPr>
              <w:adjustRightInd w:val="0"/>
              <w:snapToGrid w:val="0"/>
              <w:spacing w:line="360" w:lineRule="auto"/>
              <w:jc w:val="center"/>
              <w:rPr>
                <w:rFonts w:ascii="宋体" w:hAnsi="宋体"/>
                <w:sz w:val="18"/>
                <w:szCs w:val="21"/>
              </w:rPr>
            </w:pPr>
            <w:r>
              <w:rPr>
                <w:rFonts w:hint="eastAsia" w:ascii="宋体" w:hAnsi="宋体"/>
                <w:sz w:val="18"/>
                <w:szCs w:val="21"/>
              </w:rPr>
              <w:t>序号</w:t>
            </w:r>
          </w:p>
        </w:tc>
        <w:tc>
          <w:tcPr>
            <w:tcW w:w="2618" w:type="dxa"/>
            <w:vAlign w:val="bottom"/>
          </w:tcPr>
          <w:p>
            <w:pPr>
              <w:adjustRightInd w:val="0"/>
              <w:snapToGrid w:val="0"/>
              <w:spacing w:line="360" w:lineRule="auto"/>
              <w:jc w:val="center"/>
              <w:rPr>
                <w:rFonts w:ascii="宋体" w:hAnsi="宋体"/>
                <w:sz w:val="18"/>
                <w:szCs w:val="21"/>
              </w:rPr>
            </w:pPr>
            <w:r>
              <w:rPr>
                <w:rFonts w:hint="eastAsia" w:ascii="宋体" w:hAnsi="宋体"/>
                <w:sz w:val="18"/>
                <w:szCs w:val="21"/>
              </w:rPr>
              <w:t>产品名称类别</w:t>
            </w:r>
          </w:p>
          <w:p>
            <w:pPr>
              <w:adjustRightInd w:val="0"/>
              <w:snapToGrid w:val="0"/>
              <w:spacing w:line="360" w:lineRule="auto"/>
              <w:jc w:val="center"/>
              <w:rPr>
                <w:rFonts w:ascii="宋体" w:hAnsi="宋体"/>
                <w:sz w:val="18"/>
                <w:szCs w:val="21"/>
              </w:rPr>
            </w:pPr>
            <w:r>
              <w:rPr>
                <w:rFonts w:hint="eastAsia" w:ascii="宋体" w:hAnsi="宋体"/>
                <w:sz w:val="18"/>
                <w:szCs w:val="21"/>
              </w:rPr>
              <w:t>（按厂家分类统称）</w:t>
            </w:r>
          </w:p>
        </w:tc>
        <w:tc>
          <w:tcPr>
            <w:tcW w:w="2781" w:type="dxa"/>
            <w:vAlign w:val="bottom"/>
          </w:tcPr>
          <w:p>
            <w:pPr>
              <w:adjustRightInd w:val="0"/>
              <w:snapToGrid w:val="0"/>
              <w:spacing w:line="360" w:lineRule="auto"/>
              <w:jc w:val="center"/>
              <w:rPr>
                <w:rFonts w:ascii="宋体" w:hAnsi="宋体"/>
                <w:sz w:val="18"/>
                <w:szCs w:val="21"/>
              </w:rPr>
            </w:pPr>
            <w:r>
              <w:rPr>
                <w:rFonts w:hint="eastAsia" w:ascii="宋体" w:hAnsi="宋体"/>
                <w:sz w:val="18"/>
                <w:szCs w:val="21"/>
              </w:rPr>
              <w:t>授权链公司名称</w:t>
            </w:r>
          </w:p>
        </w:tc>
        <w:tc>
          <w:tcPr>
            <w:tcW w:w="2179" w:type="dxa"/>
            <w:vAlign w:val="bottom"/>
          </w:tcPr>
          <w:p>
            <w:pPr>
              <w:adjustRightInd w:val="0"/>
              <w:snapToGrid w:val="0"/>
              <w:spacing w:line="360" w:lineRule="auto"/>
              <w:jc w:val="center"/>
              <w:rPr>
                <w:rFonts w:ascii="宋体" w:hAnsi="宋体"/>
                <w:sz w:val="18"/>
                <w:szCs w:val="21"/>
              </w:rPr>
            </w:pPr>
            <w:r>
              <w:rPr>
                <w:rFonts w:hint="eastAsia" w:ascii="宋体" w:hAnsi="宋体"/>
                <w:sz w:val="18"/>
                <w:szCs w:val="21"/>
              </w:rPr>
              <w:t>授权截止期限</w:t>
            </w:r>
          </w:p>
        </w:tc>
        <w:tc>
          <w:tcPr>
            <w:tcW w:w="1631" w:type="dxa"/>
            <w:vAlign w:val="bottom"/>
          </w:tcPr>
          <w:p>
            <w:pPr>
              <w:adjustRightInd w:val="0"/>
              <w:snapToGrid w:val="0"/>
              <w:spacing w:line="360" w:lineRule="auto"/>
              <w:jc w:val="center"/>
              <w:rPr>
                <w:rFonts w:ascii="宋体" w:hAnsi="宋体"/>
                <w:sz w:val="18"/>
                <w:szCs w:val="21"/>
              </w:rPr>
            </w:pPr>
            <w:r>
              <w:rPr>
                <w:rFonts w:hint="eastAsia" w:ascii="宋体" w:hAnsi="宋体"/>
                <w:sz w:val="18"/>
                <w:szCs w:val="21"/>
              </w:rPr>
              <w:t>联系人</w:t>
            </w:r>
          </w:p>
        </w:tc>
        <w:tc>
          <w:tcPr>
            <w:tcW w:w="2153" w:type="dxa"/>
            <w:vAlign w:val="bottom"/>
          </w:tcPr>
          <w:p>
            <w:pPr>
              <w:adjustRightInd w:val="0"/>
              <w:snapToGrid w:val="0"/>
              <w:spacing w:line="360" w:lineRule="auto"/>
              <w:jc w:val="center"/>
              <w:rPr>
                <w:rFonts w:ascii="宋体" w:hAnsi="宋体"/>
                <w:sz w:val="18"/>
                <w:szCs w:val="21"/>
              </w:rPr>
            </w:pPr>
            <w:r>
              <w:rPr>
                <w:rFonts w:hint="eastAsia" w:ascii="宋体" w:hAnsi="宋体"/>
                <w:sz w:val="18"/>
                <w:szCs w:val="21"/>
              </w:rPr>
              <w:t>联系电话</w:t>
            </w:r>
          </w:p>
        </w:tc>
        <w:tc>
          <w:tcPr>
            <w:tcW w:w="2149" w:type="dxa"/>
            <w:vAlign w:val="bottom"/>
          </w:tcPr>
          <w:p>
            <w:pPr>
              <w:adjustRightInd w:val="0"/>
              <w:snapToGrid w:val="0"/>
              <w:spacing w:line="360" w:lineRule="auto"/>
              <w:jc w:val="center"/>
              <w:rPr>
                <w:rFonts w:ascii="宋体" w:hAnsi="宋体"/>
                <w:sz w:val="18"/>
                <w:szCs w:val="21"/>
              </w:rPr>
            </w:pPr>
            <w:r>
              <w:rPr>
                <w:rFonts w:hint="eastAsia" w:ascii="宋体" w:hAnsi="宋体"/>
                <w:sz w:val="18"/>
                <w:szCs w:val="21"/>
              </w:rPr>
              <w:t>是否属于违规名单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39" w:type="dxa"/>
            <w:vMerge w:val="restart"/>
            <w:vAlign w:val="center"/>
          </w:tcPr>
          <w:p>
            <w:pPr>
              <w:adjustRightInd w:val="0"/>
              <w:snapToGrid w:val="0"/>
              <w:spacing w:line="360" w:lineRule="auto"/>
              <w:jc w:val="center"/>
              <w:rPr>
                <w:rFonts w:ascii="宋体" w:hAnsi="宋体"/>
                <w:sz w:val="18"/>
                <w:szCs w:val="21"/>
              </w:rPr>
            </w:pPr>
            <w:r>
              <w:rPr>
                <w:rFonts w:hint="eastAsia" w:ascii="宋体" w:hAnsi="宋体"/>
                <w:sz w:val="18"/>
                <w:szCs w:val="21"/>
              </w:rPr>
              <w:t>1</w:t>
            </w:r>
          </w:p>
        </w:tc>
        <w:tc>
          <w:tcPr>
            <w:tcW w:w="2618" w:type="dxa"/>
            <w:vMerge w:val="restart"/>
            <w:vAlign w:val="center"/>
          </w:tcPr>
          <w:p>
            <w:pPr>
              <w:adjustRightInd w:val="0"/>
              <w:snapToGrid w:val="0"/>
              <w:spacing w:line="360" w:lineRule="auto"/>
              <w:jc w:val="center"/>
              <w:rPr>
                <w:rFonts w:ascii="宋体" w:hAnsi="宋体"/>
                <w:sz w:val="18"/>
                <w:szCs w:val="21"/>
              </w:rPr>
            </w:pPr>
          </w:p>
        </w:tc>
        <w:tc>
          <w:tcPr>
            <w:tcW w:w="2781" w:type="dxa"/>
            <w:vAlign w:val="center"/>
          </w:tcPr>
          <w:p>
            <w:pPr>
              <w:adjustRightInd w:val="0"/>
              <w:snapToGrid w:val="0"/>
              <w:spacing w:line="360" w:lineRule="auto"/>
              <w:jc w:val="center"/>
              <w:rPr>
                <w:rFonts w:ascii="宋体" w:hAnsi="宋体"/>
                <w:sz w:val="18"/>
                <w:szCs w:val="21"/>
              </w:rPr>
            </w:pPr>
            <w:r>
              <w:rPr>
                <w:rFonts w:hint="eastAsia" w:ascii="宋体" w:hAnsi="宋体"/>
                <w:sz w:val="18"/>
                <w:szCs w:val="21"/>
              </w:rPr>
              <w:t>（生产厂家）</w:t>
            </w:r>
          </w:p>
        </w:tc>
        <w:tc>
          <w:tcPr>
            <w:tcW w:w="2179" w:type="dxa"/>
            <w:vAlign w:val="center"/>
          </w:tcPr>
          <w:p>
            <w:pPr>
              <w:adjustRightInd w:val="0"/>
              <w:snapToGrid w:val="0"/>
              <w:spacing w:line="360" w:lineRule="auto"/>
              <w:jc w:val="center"/>
              <w:rPr>
                <w:rFonts w:ascii="宋体" w:hAnsi="宋体"/>
                <w:sz w:val="18"/>
                <w:szCs w:val="21"/>
              </w:rPr>
            </w:pPr>
            <w:r>
              <w:rPr>
                <w:rFonts w:hint="eastAsia"/>
                <w:sz w:val="28"/>
                <w:szCs w:val="28"/>
              </w:rPr>
              <w:t>YYYY-MM-DD</w:t>
            </w:r>
          </w:p>
        </w:tc>
        <w:tc>
          <w:tcPr>
            <w:tcW w:w="1631" w:type="dxa"/>
            <w:vAlign w:val="center"/>
          </w:tcPr>
          <w:p>
            <w:pPr>
              <w:adjustRightInd w:val="0"/>
              <w:snapToGrid w:val="0"/>
              <w:spacing w:line="360" w:lineRule="auto"/>
              <w:jc w:val="center"/>
              <w:rPr>
                <w:rFonts w:ascii="宋体" w:hAnsi="宋体"/>
                <w:sz w:val="18"/>
                <w:szCs w:val="21"/>
              </w:rPr>
            </w:pPr>
          </w:p>
        </w:tc>
        <w:tc>
          <w:tcPr>
            <w:tcW w:w="2153" w:type="dxa"/>
            <w:vAlign w:val="center"/>
          </w:tcPr>
          <w:p>
            <w:pPr>
              <w:adjustRightInd w:val="0"/>
              <w:snapToGrid w:val="0"/>
              <w:spacing w:line="360" w:lineRule="auto"/>
              <w:jc w:val="center"/>
              <w:rPr>
                <w:rFonts w:ascii="宋体" w:hAnsi="宋体"/>
                <w:sz w:val="18"/>
                <w:szCs w:val="21"/>
              </w:rPr>
            </w:pPr>
          </w:p>
        </w:tc>
        <w:tc>
          <w:tcPr>
            <w:tcW w:w="2149" w:type="dxa"/>
          </w:tcPr>
          <w:p>
            <w:pPr>
              <w:adjustRightInd w:val="0"/>
              <w:snapToGrid w:val="0"/>
              <w:spacing w:line="360" w:lineRule="auto"/>
              <w:jc w:val="center"/>
              <w:rPr>
                <w:rFonts w:ascii="宋体" w:hAnsi="宋体"/>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39" w:type="dxa"/>
            <w:vMerge w:val="continue"/>
            <w:vAlign w:val="center"/>
          </w:tcPr>
          <w:p>
            <w:pPr>
              <w:adjustRightInd w:val="0"/>
              <w:snapToGrid w:val="0"/>
              <w:spacing w:line="360" w:lineRule="auto"/>
              <w:jc w:val="center"/>
              <w:rPr>
                <w:rFonts w:ascii="宋体" w:hAnsi="宋体"/>
                <w:sz w:val="18"/>
                <w:szCs w:val="21"/>
              </w:rPr>
            </w:pPr>
          </w:p>
        </w:tc>
        <w:tc>
          <w:tcPr>
            <w:tcW w:w="2618" w:type="dxa"/>
            <w:vMerge w:val="continue"/>
            <w:vAlign w:val="center"/>
          </w:tcPr>
          <w:p>
            <w:pPr>
              <w:adjustRightInd w:val="0"/>
              <w:snapToGrid w:val="0"/>
              <w:spacing w:line="360" w:lineRule="auto"/>
              <w:jc w:val="center"/>
              <w:rPr>
                <w:rFonts w:ascii="宋体" w:hAnsi="宋体"/>
                <w:sz w:val="18"/>
                <w:szCs w:val="21"/>
              </w:rPr>
            </w:pPr>
          </w:p>
        </w:tc>
        <w:tc>
          <w:tcPr>
            <w:tcW w:w="2781" w:type="dxa"/>
            <w:vAlign w:val="center"/>
          </w:tcPr>
          <w:p>
            <w:pPr>
              <w:adjustRightInd w:val="0"/>
              <w:snapToGrid w:val="0"/>
              <w:spacing w:line="360" w:lineRule="auto"/>
              <w:jc w:val="center"/>
              <w:rPr>
                <w:rFonts w:ascii="宋体" w:hAnsi="宋体"/>
                <w:sz w:val="18"/>
                <w:szCs w:val="21"/>
              </w:rPr>
            </w:pPr>
            <w:r>
              <w:rPr>
                <w:rFonts w:hint="eastAsia" w:ascii="宋体" w:hAnsi="宋体"/>
                <w:sz w:val="18"/>
                <w:szCs w:val="21"/>
              </w:rPr>
              <w:t>（一级代理商）</w:t>
            </w:r>
          </w:p>
        </w:tc>
        <w:tc>
          <w:tcPr>
            <w:tcW w:w="2179" w:type="dxa"/>
            <w:vAlign w:val="center"/>
          </w:tcPr>
          <w:p>
            <w:pPr>
              <w:adjustRightInd w:val="0"/>
              <w:snapToGrid w:val="0"/>
              <w:spacing w:line="360" w:lineRule="auto"/>
              <w:jc w:val="center"/>
              <w:rPr>
                <w:rFonts w:ascii="宋体" w:hAnsi="宋体"/>
                <w:sz w:val="18"/>
                <w:szCs w:val="21"/>
              </w:rPr>
            </w:pPr>
          </w:p>
        </w:tc>
        <w:tc>
          <w:tcPr>
            <w:tcW w:w="1631" w:type="dxa"/>
            <w:vAlign w:val="center"/>
          </w:tcPr>
          <w:p>
            <w:pPr>
              <w:adjustRightInd w:val="0"/>
              <w:snapToGrid w:val="0"/>
              <w:spacing w:line="360" w:lineRule="auto"/>
              <w:jc w:val="center"/>
              <w:rPr>
                <w:rFonts w:ascii="宋体" w:hAnsi="宋体"/>
                <w:sz w:val="18"/>
                <w:szCs w:val="21"/>
              </w:rPr>
            </w:pPr>
          </w:p>
        </w:tc>
        <w:tc>
          <w:tcPr>
            <w:tcW w:w="2153" w:type="dxa"/>
            <w:vAlign w:val="center"/>
          </w:tcPr>
          <w:p>
            <w:pPr>
              <w:adjustRightInd w:val="0"/>
              <w:snapToGrid w:val="0"/>
              <w:spacing w:line="360" w:lineRule="auto"/>
              <w:jc w:val="center"/>
              <w:rPr>
                <w:rFonts w:ascii="宋体" w:hAnsi="宋体"/>
                <w:sz w:val="18"/>
                <w:szCs w:val="21"/>
              </w:rPr>
            </w:pPr>
          </w:p>
        </w:tc>
        <w:tc>
          <w:tcPr>
            <w:tcW w:w="2149" w:type="dxa"/>
          </w:tcPr>
          <w:p>
            <w:pPr>
              <w:adjustRightInd w:val="0"/>
              <w:snapToGrid w:val="0"/>
              <w:spacing w:line="360" w:lineRule="auto"/>
              <w:jc w:val="center"/>
              <w:rPr>
                <w:rFonts w:ascii="宋体" w:hAnsi="宋体"/>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39" w:type="dxa"/>
            <w:vMerge w:val="continue"/>
            <w:vAlign w:val="center"/>
          </w:tcPr>
          <w:p>
            <w:pPr>
              <w:adjustRightInd w:val="0"/>
              <w:snapToGrid w:val="0"/>
              <w:spacing w:line="360" w:lineRule="auto"/>
              <w:jc w:val="center"/>
              <w:rPr>
                <w:rFonts w:ascii="宋体" w:hAnsi="宋体"/>
                <w:sz w:val="18"/>
                <w:szCs w:val="21"/>
              </w:rPr>
            </w:pPr>
          </w:p>
        </w:tc>
        <w:tc>
          <w:tcPr>
            <w:tcW w:w="2618" w:type="dxa"/>
            <w:vMerge w:val="continue"/>
            <w:vAlign w:val="center"/>
          </w:tcPr>
          <w:p>
            <w:pPr>
              <w:adjustRightInd w:val="0"/>
              <w:snapToGrid w:val="0"/>
              <w:spacing w:line="360" w:lineRule="auto"/>
              <w:jc w:val="center"/>
              <w:rPr>
                <w:rFonts w:ascii="宋体" w:hAnsi="宋体"/>
                <w:sz w:val="18"/>
                <w:szCs w:val="21"/>
              </w:rPr>
            </w:pPr>
          </w:p>
        </w:tc>
        <w:tc>
          <w:tcPr>
            <w:tcW w:w="2781" w:type="dxa"/>
            <w:vAlign w:val="center"/>
          </w:tcPr>
          <w:p>
            <w:pPr>
              <w:adjustRightInd w:val="0"/>
              <w:snapToGrid w:val="0"/>
              <w:spacing w:line="360" w:lineRule="auto"/>
              <w:jc w:val="center"/>
              <w:rPr>
                <w:rFonts w:ascii="宋体" w:hAnsi="宋体"/>
                <w:sz w:val="18"/>
                <w:szCs w:val="21"/>
              </w:rPr>
            </w:pPr>
            <w:r>
              <w:rPr>
                <w:rFonts w:hint="eastAsia" w:ascii="宋体" w:hAnsi="宋体"/>
                <w:sz w:val="18"/>
                <w:szCs w:val="21"/>
              </w:rPr>
              <w:t>（配送商）</w:t>
            </w:r>
          </w:p>
        </w:tc>
        <w:tc>
          <w:tcPr>
            <w:tcW w:w="2179" w:type="dxa"/>
            <w:vAlign w:val="center"/>
          </w:tcPr>
          <w:p>
            <w:pPr>
              <w:adjustRightInd w:val="0"/>
              <w:snapToGrid w:val="0"/>
              <w:spacing w:line="360" w:lineRule="auto"/>
              <w:jc w:val="center"/>
              <w:rPr>
                <w:rFonts w:ascii="宋体" w:hAnsi="宋体"/>
                <w:sz w:val="18"/>
                <w:szCs w:val="21"/>
              </w:rPr>
            </w:pPr>
          </w:p>
        </w:tc>
        <w:tc>
          <w:tcPr>
            <w:tcW w:w="1631" w:type="dxa"/>
            <w:vAlign w:val="center"/>
          </w:tcPr>
          <w:p>
            <w:pPr>
              <w:adjustRightInd w:val="0"/>
              <w:snapToGrid w:val="0"/>
              <w:spacing w:line="360" w:lineRule="auto"/>
              <w:jc w:val="center"/>
              <w:rPr>
                <w:rFonts w:ascii="宋体" w:hAnsi="宋体"/>
                <w:sz w:val="18"/>
                <w:szCs w:val="21"/>
              </w:rPr>
            </w:pPr>
          </w:p>
        </w:tc>
        <w:tc>
          <w:tcPr>
            <w:tcW w:w="2153" w:type="dxa"/>
            <w:vAlign w:val="center"/>
          </w:tcPr>
          <w:p>
            <w:pPr>
              <w:adjustRightInd w:val="0"/>
              <w:snapToGrid w:val="0"/>
              <w:spacing w:line="360" w:lineRule="auto"/>
              <w:jc w:val="center"/>
              <w:rPr>
                <w:rFonts w:ascii="宋体" w:hAnsi="宋体"/>
                <w:sz w:val="18"/>
                <w:szCs w:val="21"/>
              </w:rPr>
            </w:pPr>
          </w:p>
        </w:tc>
        <w:tc>
          <w:tcPr>
            <w:tcW w:w="2149" w:type="dxa"/>
          </w:tcPr>
          <w:p>
            <w:pPr>
              <w:adjustRightInd w:val="0"/>
              <w:snapToGrid w:val="0"/>
              <w:spacing w:line="360" w:lineRule="auto"/>
              <w:jc w:val="center"/>
              <w:rPr>
                <w:rFonts w:ascii="宋体" w:hAnsi="宋体"/>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39" w:type="dxa"/>
            <w:vMerge w:val="restart"/>
            <w:vAlign w:val="center"/>
          </w:tcPr>
          <w:p>
            <w:pPr>
              <w:adjustRightInd w:val="0"/>
              <w:snapToGrid w:val="0"/>
              <w:spacing w:line="360" w:lineRule="auto"/>
              <w:jc w:val="center"/>
              <w:rPr>
                <w:rFonts w:ascii="宋体" w:hAnsi="宋体"/>
                <w:sz w:val="18"/>
                <w:szCs w:val="21"/>
              </w:rPr>
            </w:pPr>
            <w:r>
              <w:rPr>
                <w:rFonts w:hint="eastAsia" w:ascii="宋体" w:hAnsi="宋体"/>
                <w:sz w:val="18"/>
                <w:szCs w:val="21"/>
              </w:rPr>
              <w:t>2</w:t>
            </w:r>
          </w:p>
        </w:tc>
        <w:tc>
          <w:tcPr>
            <w:tcW w:w="2618" w:type="dxa"/>
            <w:vMerge w:val="restart"/>
            <w:vAlign w:val="center"/>
          </w:tcPr>
          <w:p>
            <w:pPr>
              <w:adjustRightInd w:val="0"/>
              <w:snapToGrid w:val="0"/>
              <w:spacing w:line="360" w:lineRule="auto"/>
              <w:jc w:val="center"/>
              <w:rPr>
                <w:rFonts w:ascii="宋体" w:hAnsi="宋体"/>
                <w:sz w:val="18"/>
                <w:szCs w:val="21"/>
              </w:rPr>
            </w:pPr>
          </w:p>
        </w:tc>
        <w:tc>
          <w:tcPr>
            <w:tcW w:w="2781" w:type="dxa"/>
            <w:vAlign w:val="center"/>
          </w:tcPr>
          <w:p>
            <w:pPr>
              <w:adjustRightInd w:val="0"/>
              <w:snapToGrid w:val="0"/>
              <w:spacing w:line="360" w:lineRule="auto"/>
              <w:jc w:val="center"/>
              <w:rPr>
                <w:rFonts w:ascii="宋体" w:hAnsi="宋体"/>
                <w:sz w:val="18"/>
                <w:szCs w:val="21"/>
              </w:rPr>
            </w:pPr>
            <w:r>
              <w:rPr>
                <w:rFonts w:hint="eastAsia" w:ascii="宋体" w:hAnsi="宋体"/>
                <w:sz w:val="18"/>
                <w:szCs w:val="21"/>
              </w:rPr>
              <w:t>（生产厂家）</w:t>
            </w:r>
          </w:p>
        </w:tc>
        <w:tc>
          <w:tcPr>
            <w:tcW w:w="2179" w:type="dxa"/>
            <w:vAlign w:val="center"/>
          </w:tcPr>
          <w:p>
            <w:pPr>
              <w:adjustRightInd w:val="0"/>
              <w:snapToGrid w:val="0"/>
              <w:spacing w:line="360" w:lineRule="auto"/>
              <w:jc w:val="center"/>
              <w:rPr>
                <w:rFonts w:ascii="宋体" w:hAnsi="宋体"/>
                <w:sz w:val="18"/>
                <w:szCs w:val="21"/>
              </w:rPr>
            </w:pPr>
          </w:p>
        </w:tc>
        <w:tc>
          <w:tcPr>
            <w:tcW w:w="1631" w:type="dxa"/>
            <w:vAlign w:val="center"/>
          </w:tcPr>
          <w:p>
            <w:pPr>
              <w:adjustRightInd w:val="0"/>
              <w:snapToGrid w:val="0"/>
              <w:spacing w:line="360" w:lineRule="auto"/>
              <w:jc w:val="center"/>
              <w:rPr>
                <w:rFonts w:ascii="宋体" w:hAnsi="宋体"/>
                <w:sz w:val="18"/>
                <w:szCs w:val="21"/>
              </w:rPr>
            </w:pPr>
          </w:p>
        </w:tc>
        <w:tc>
          <w:tcPr>
            <w:tcW w:w="2153" w:type="dxa"/>
            <w:vAlign w:val="center"/>
          </w:tcPr>
          <w:p>
            <w:pPr>
              <w:adjustRightInd w:val="0"/>
              <w:snapToGrid w:val="0"/>
              <w:spacing w:line="360" w:lineRule="auto"/>
              <w:jc w:val="center"/>
              <w:rPr>
                <w:rFonts w:ascii="宋体" w:hAnsi="宋体"/>
                <w:sz w:val="18"/>
                <w:szCs w:val="21"/>
              </w:rPr>
            </w:pPr>
          </w:p>
        </w:tc>
        <w:tc>
          <w:tcPr>
            <w:tcW w:w="2149" w:type="dxa"/>
          </w:tcPr>
          <w:p>
            <w:pPr>
              <w:adjustRightInd w:val="0"/>
              <w:snapToGrid w:val="0"/>
              <w:spacing w:line="360" w:lineRule="auto"/>
              <w:jc w:val="center"/>
              <w:rPr>
                <w:rFonts w:ascii="宋体" w:hAnsi="宋体"/>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39" w:type="dxa"/>
            <w:vMerge w:val="continue"/>
            <w:vAlign w:val="center"/>
          </w:tcPr>
          <w:p>
            <w:pPr>
              <w:adjustRightInd w:val="0"/>
              <w:snapToGrid w:val="0"/>
              <w:spacing w:line="360" w:lineRule="auto"/>
              <w:jc w:val="center"/>
              <w:rPr>
                <w:rFonts w:ascii="宋体" w:hAnsi="宋体"/>
                <w:sz w:val="18"/>
                <w:szCs w:val="21"/>
              </w:rPr>
            </w:pPr>
          </w:p>
        </w:tc>
        <w:tc>
          <w:tcPr>
            <w:tcW w:w="2618" w:type="dxa"/>
            <w:vMerge w:val="continue"/>
            <w:vAlign w:val="center"/>
          </w:tcPr>
          <w:p>
            <w:pPr>
              <w:adjustRightInd w:val="0"/>
              <w:snapToGrid w:val="0"/>
              <w:spacing w:line="360" w:lineRule="auto"/>
              <w:jc w:val="center"/>
              <w:rPr>
                <w:rFonts w:ascii="宋体" w:hAnsi="宋体"/>
                <w:sz w:val="18"/>
                <w:szCs w:val="21"/>
              </w:rPr>
            </w:pPr>
          </w:p>
        </w:tc>
        <w:tc>
          <w:tcPr>
            <w:tcW w:w="2781" w:type="dxa"/>
            <w:vAlign w:val="center"/>
          </w:tcPr>
          <w:p>
            <w:pPr>
              <w:adjustRightInd w:val="0"/>
              <w:snapToGrid w:val="0"/>
              <w:spacing w:line="360" w:lineRule="auto"/>
              <w:jc w:val="center"/>
              <w:rPr>
                <w:rFonts w:ascii="宋体" w:hAnsi="宋体"/>
                <w:sz w:val="18"/>
                <w:szCs w:val="21"/>
              </w:rPr>
            </w:pPr>
            <w:r>
              <w:rPr>
                <w:rFonts w:hint="eastAsia" w:ascii="宋体" w:hAnsi="宋体"/>
                <w:sz w:val="18"/>
                <w:szCs w:val="21"/>
              </w:rPr>
              <w:t>（一级代理商）</w:t>
            </w:r>
          </w:p>
        </w:tc>
        <w:tc>
          <w:tcPr>
            <w:tcW w:w="2179" w:type="dxa"/>
            <w:vAlign w:val="center"/>
          </w:tcPr>
          <w:p>
            <w:pPr>
              <w:adjustRightInd w:val="0"/>
              <w:snapToGrid w:val="0"/>
              <w:spacing w:line="360" w:lineRule="auto"/>
              <w:jc w:val="center"/>
              <w:rPr>
                <w:rFonts w:ascii="宋体" w:hAnsi="宋体"/>
                <w:sz w:val="18"/>
                <w:szCs w:val="21"/>
              </w:rPr>
            </w:pPr>
          </w:p>
        </w:tc>
        <w:tc>
          <w:tcPr>
            <w:tcW w:w="1631" w:type="dxa"/>
            <w:vAlign w:val="center"/>
          </w:tcPr>
          <w:p>
            <w:pPr>
              <w:adjustRightInd w:val="0"/>
              <w:snapToGrid w:val="0"/>
              <w:spacing w:line="360" w:lineRule="auto"/>
              <w:jc w:val="center"/>
              <w:rPr>
                <w:rFonts w:ascii="宋体" w:hAnsi="宋体"/>
                <w:sz w:val="18"/>
                <w:szCs w:val="21"/>
              </w:rPr>
            </w:pPr>
          </w:p>
        </w:tc>
        <w:tc>
          <w:tcPr>
            <w:tcW w:w="2153" w:type="dxa"/>
            <w:vAlign w:val="center"/>
          </w:tcPr>
          <w:p>
            <w:pPr>
              <w:adjustRightInd w:val="0"/>
              <w:snapToGrid w:val="0"/>
              <w:spacing w:line="360" w:lineRule="auto"/>
              <w:jc w:val="center"/>
              <w:rPr>
                <w:rFonts w:ascii="宋体" w:hAnsi="宋体"/>
                <w:sz w:val="18"/>
                <w:szCs w:val="21"/>
              </w:rPr>
            </w:pPr>
          </w:p>
        </w:tc>
        <w:tc>
          <w:tcPr>
            <w:tcW w:w="2149" w:type="dxa"/>
          </w:tcPr>
          <w:p>
            <w:pPr>
              <w:adjustRightInd w:val="0"/>
              <w:snapToGrid w:val="0"/>
              <w:spacing w:line="360" w:lineRule="auto"/>
              <w:jc w:val="center"/>
              <w:rPr>
                <w:rFonts w:ascii="宋体" w:hAnsi="宋体"/>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39" w:type="dxa"/>
            <w:vMerge w:val="continue"/>
            <w:vAlign w:val="center"/>
          </w:tcPr>
          <w:p>
            <w:pPr>
              <w:adjustRightInd w:val="0"/>
              <w:snapToGrid w:val="0"/>
              <w:spacing w:line="360" w:lineRule="auto"/>
              <w:jc w:val="center"/>
              <w:rPr>
                <w:rFonts w:ascii="宋体" w:hAnsi="宋体"/>
                <w:sz w:val="18"/>
                <w:szCs w:val="21"/>
              </w:rPr>
            </w:pPr>
          </w:p>
        </w:tc>
        <w:tc>
          <w:tcPr>
            <w:tcW w:w="2618" w:type="dxa"/>
            <w:vMerge w:val="continue"/>
            <w:vAlign w:val="center"/>
          </w:tcPr>
          <w:p>
            <w:pPr>
              <w:adjustRightInd w:val="0"/>
              <w:snapToGrid w:val="0"/>
              <w:spacing w:line="360" w:lineRule="auto"/>
              <w:jc w:val="center"/>
              <w:rPr>
                <w:rFonts w:ascii="宋体" w:hAnsi="宋体"/>
                <w:sz w:val="18"/>
                <w:szCs w:val="21"/>
              </w:rPr>
            </w:pPr>
          </w:p>
        </w:tc>
        <w:tc>
          <w:tcPr>
            <w:tcW w:w="2781" w:type="dxa"/>
            <w:vAlign w:val="center"/>
          </w:tcPr>
          <w:p>
            <w:pPr>
              <w:adjustRightInd w:val="0"/>
              <w:snapToGrid w:val="0"/>
              <w:spacing w:line="360" w:lineRule="auto"/>
              <w:jc w:val="center"/>
              <w:rPr>
                <w:rFonts w:ascii="宋体" w:hAnsi="宋体"/>
                <w:sz w:val="18"/>
                <w:szCs w:val="21"/>
              </w:rPr>
            </w:pPr>
            <w:r>
              <w:rPr>
                <w:rFonts w:hint="eastAsia" w:ascii="宋体" w:hAnsi="宋体"/>
                <w:sz w:val="18"/>
                <w:szCs w:val="21"/>
              </w:rPr>
              <w:t>（配送商）</w:t>
            </w:r>
          </w:p>
        </w:tc>
        <w:tc>
          <w:tcPr>
            <w:tcW w:w="2179" w:type="dxa"/>
            <w:vAlign w:val="center"/>
          </w:tcPr>
          <w:p>
            <w:pPr>
              <w:adjustRightInd w:val="0"/>
              <w:snapToGrid w:val="0"/>
              <w:spacing w:line="360" w:lineRule="auto"/>
              <w:jc w:val="center"/>
              <w:rPr>
                <w:rFonts w:ascii="宋体" w:hAnsi="宋体"/>
                <w:sz w:val="18"/>
                <w:szCs w:val="21"/>
              </w:rPr>
            </w:pPr>
          </w:p>
        </w:tc>
        <w:tc>
          <w:tcPr>
            <w:tcW w:w="1631" w:type="dxa"/>
            <w:vAlign w:val="center"/>
          </w:tcPr>
          <w:p>
            <w:pPr>
              <w:adjustRightInd w:val="0"/>
              <w:snapToGrid w:val="0"/>
              <w:spacing w:line="360" w:lineRule="auto"/>
              <w:jc w:val="center"/>
              <w:rPr>
                <w:rFonts w:ascii="宋体" w:hAnsi="宋体"/>
                <w:sz w:val="18"/>
                <w:szCs w:val="21"/>
              </w:rPr>
            </w:pPr>
          </w:p>
        </w:tc>
        <w:tc>
          <w:tcPr>
            <w:tcW w:w="2153" w:type="dxa"/>
            <w:vAlign w:val="center"/>
          </w:tcPr>
          <w:p>
            <w:pPr>
              <w:adjustRightInd w:val="0"/>
              <w:snapToGrid w:val="0"/>
              <w:spacing w:line="360" w:lineRule="auto"/>
              <w:jc w:val="center"/>
              <w:rPr>
                <w:rFonts w:ascii="宋体" w:hAnsi="宋体"/>
                <w:sz w:val="18"/>
                <w:szCs w:val="21"/>
              </w:rPr>
            </w:pPr>
          </w:p>
        </w:tc>
        <w:tc>
          <w:tcPr>
            <w:tcW w:w="2149" w:type="dxa"/>
          </w:tcPr>
          <w:p>
            <w:pPr>
              <w:adjustRightInd w:val="0"/>
              <w:snapToGrid w:val="0"/>
              <w:spacing w:line="360" w:lineRule="auto"/>
              <w:jc w:val="center"/>
              <w:rPr>
                <w:rFonts w:ascii="宋体" w:hAnsi="宋体"/>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39" w:type="dxa"/>
            <w:vMerge w:val="restart"/>
            <w:vAlign w:val="center"/>
          </w:tcPr>
          <w:p>
            <w:pPr>
              <w:adjustRightInd w:val="0"/>
              <w:snapToGrid w:val="0"/>
              <w:spacing w:line="360" w:lineRule="auto"/>
              <w:jc w:val="center"/>
              <w:rPr>
                <w:rFonts w:ascii="宋体" w:hAnsi="宋体"/>
                <w:sz w:val="18"/>
                <w:szCs w:val="21"/>
              </w:rPr>
            </w:pPr>
            <w:r>
              <w:rPr>
                <w:rFonts w:hint="eastAsia" w:ascii="宋体" w:hAnsi="宋体"/>
                <w:sz w:val="18"/>
                <w:szCs w:val="21"/>
              </w:rPr>
              <w:t>3</w:t>
            </w:r>
          </w:p>
        </w:tc>
        <w:tc>
          <w:tcPr>
            <w:tcW w:w="2618" w:type="dxa"/>
            <w:vMerge w:val="restart"/>
            <w:vAlign w:val="center"/>
          </w:tcPr>
          <w:p>
            <w:pPr>
              <w:adjustRightInd w:val="0"/>
              <w:snapToGrid w:val="0"/>
              <w:spacing w:line="360" w:lineRule="auto"/>
              <w:jc w:val="center"/>
              <w:rPr>
                <w:rFonts w:ascii="宋体" w:hAnsi="宋体"/>
                <w:sz w:val="18"/>
                <w:szCs w:val="21"/>
              </w:rPr>
            </w:pPr>
          </w:p>
        </w:tc>
        <w:tc>
          <w:tcPr>
            <w:tcW w:w="2781" w:type="dxa"/>
            <w:vAlign w:val="center"/>
          </w:tcPr>
          <w:p>
            <w:pPr>
              <w:adjustRightInd w:val="0"/>
              <w:snapToGrid w:val="0"/>
              <w:spacing w:line="360" w:lineRule="auto"/>
              <w:jc w:val="center"/>
              <w:rPr>
                <w:rFonts w:ascii="宋体" w:hAnsi="宋体"/>
                <w:sz w:val="18"/>
                <w:szCs w:val="21"/>
              </w:rPr>
            </w:pPr>
            <w:r>
              <w:rPr>
                <w:rFonts w:hint="eastAsia" w:ascii="宋体" w:hAnsi="宋体"/>
                <w:sz w:val="18"/>
                <w:szCs w:val="21"/>
              </w:rPr>
              <w:t>（生产厂家）</w:t>
            </w:r>
          </w:p>
        </w:tc>
        <w:tc>
          <w:tcPr>
            <w:tcW w:w="2179" w:type="dxa"/>
            <w:vAlign w:val="center"/>
          </w:tcPr>
          <w:p>
            <w:pPr>
              <w:adjustRightInd w:val="0"/>
              <w:snapToGrid w:val="0"/>
              <w:spacing w:line="360" w:lineRule="auto"/>
              <w:jc w:val="center"/>
              <w:rPr>
                <w:rFonts w:ascii="宋体" w:hAnsi="宋体"/>
                <w:sz w:val="18"/>
                <w:szCs w:val="21"/>
              </w:rPr>
            </w:pPr>
          </w:p>
        </w:tc>
        <w:tc>
          <w:tcPr>
            <w:tcW w:w="1631" w:type="dxa"/>
            <w:vAlign w:val="center"/>
          </w:tcPr>
          <w:p>
            <w:pPr>
              <w:adjustRightInd w:val="0"/>
              <w:snapToGrid w:val="0"/>
              <w:spacing w:line="360" w:lineRule="auto"/>
              <w:jc w:val="center"/>
              <w:rPr>
                <w:rFonts w:ascii="宋体" w:hAnsi="宋体"/>
                <w:sz w:val="18"/>
                <w:szCs w:val="21"/>
              </w:rPr>
            </w:pPr>
          </w:p>
        </w:tc>
        <w:tc>
          <w:tcPr>
            <w:tcW w:w="2153" w:type="dxa"/>
            <w:vAlign w:val="center"/>
          </w:tcPr>
          <w:p>
            <w:pPr>
              <w:adjustRightInd w:val="0"/>
              <w:snapToGrid w:val="0"/>
              <w:spacing w:line="360" w:lineRule="auto"/>
              <w:jc w:val="center"/>
              <w:rPr>
                <w:rFonts w:ascii="宋体" w:hAnsi="宋体"/>
                <w:sz w:val="18"/>
                <w:szCs w:val="21"/>
              </w:rPr>
            </w:pPr>
          </w:p>
        </w:tc>
        <w:tc>
          <w:tcPr>
            <w:tcW w:w="2149" w:type="dxa"/>
          </w:tcPr>
          <w:p>
            <w:pPr>
              <w:adjustRightInd w:val="0"/>
              <w:snapToGrid w:val="0"/>
              <w:spacing w:line="360" w:lineRule="auto"/>
              <w:jc w:val="center"/>
              <w:rPr>
                <w:rFonts w:ascii="宋体" w:hAnsi="宋体"/>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39" w:type="dxa"/>
            <w:vMerge w:val="continue"/>
            <w:vAlign w:val="center"/>
          </w:tcPr>
          <w:p>
            <w:pPr>
              <w:adjustRightInd w:val="0"/>
              <w:snapToGrid w:val="0"/>
              <w:spacing w:line="360" w:lineRule="auto"/>
              <w:jc w:val="center"/>
              <w:rPr>
                <w:rFonts w:ascii="宋体" w:hAnsi="宋体"/>
                <w:sz w:val="18"/>
                <w:szCs w:val="21"/>
              </w:rPr>
            </w:pPr>
          </w:p>
        </w:tc>
        <w:tc>
          <w:tcPr>
            <w:tcW w:w="2618" w:type="dxa"/>
            <w:vMerge w:val="continue"/>
            <w:vAlign w:val="center"/>
          </w:tcPr>
          <w:p>
            <w:pPr>
              <w:adjustRightInd w:val="0"/>
              <w:snapToGrid w:val="0"/>
              <w:spacing w:line="360" w:lineRule="auto"/>
              <w:jc w:val="center"/>
              <w:rPr>
                <w:rFonts w:ascii="宋体" w:hAnsi="宋体"/>
                <w:sz w:val="18"/>
                <w:szCs w:val="21"/>
              </w:rPr>
            </w:pPr>
          </w:p>
        </w:tc>
        <w:tc>
          <w:tcPr>
            <w:tcW w:w="2781" w:type="dxa"/>
            <w:vAlign w:val="center"/>
          </w:tcPr>
          <w:p>
            <w:pPr>
              <w:adjustRightInd w:val="0"/>
              <w:snapToGrid w:val="0"/>
              <w:spacing w:line="360" w:lineRule="auto"/>
              <w:jc w:val="center"/>
              <w:rPr>
                <w:rFonts w:ascii="宋体" w:hAnsi="宋体"/>
                <w:sz w:val="18"/>
                <w:szCs w:val="21"/>
              </w:rPr>
            </w:pPr>
            <w:r>
              <w:rPr>
                <w:rFonts w:hint="eastAsia" w:ascii="宋体" w:hAnsi="宋体"/>
                <w:sz w:val="18"/>
                <w:szCs w:val="21"/>
              </w:rPr>
              <w:t>（一级代理商）</w:t>
            </w:r>
          </w:p>
        </w:tc>
        <w:tc>
          <w:tcPr>
            <w:tcW w:w="2179" w:type="dxa"/>
            <w:vAlign w:val="center"/>
          </w:tcPr>
          <w:p>
            <w:pPr>
              <w:adjustRightInd w:val="0"/>
              <w:snapToGrid w:val="0"/>
              <w:spacing w:line="360" w:lineRule="auto"/>
              <w:jc w:val="center"/>
              <w:rPr>
                <w:rFonts w:ascii="宋体" w:hAnsi="宋体"/>
                <w:sz w:val="18"/>
                <w:szCs w:val="21"/>
              </w:rPr>
            </w:pPr>
          </w:p>
        </w:tc>
        <w:tc>
          <w:tcPr>
            <w:tcW w:w="1631" w:type="dxa"/>
            <w:vAlign w:val="center"/>
          </w:tcPr>
          <w:p>
            <w:pPr>
              <w:adjustRightInd w:val="0"/>
              <w:snapToGrid w:val="0"/>
              <w:spacing w:line="360" w:lineRule="auto"/>
              <w:jc w:val="center"/>
              <w:rPr>
                <w:rFonts w:ascii="宋体" w:hAnsi="宋体"/>
                <w:sz w:val="18"/>
                <w:szCs w:val="21"/>
              </w:rPr>
            </w:pPr>
          </w:p>
        </w:tc>
        <w:tc>
          <w:tcPr>
            <w:tcW w:w="2153" w:type="dxa"/>
            <w:vAlign w:val="center"/>
          </w:tcPr>
          <w:p>
            <w:pPr>
              <w:adjustRightInd w:val="0"/>
              <w:snapToGrid w:val="0"/>
              <w:spacing w:line="360" w:lineRule="auto"/>
              <w:jc w:val="center"/>
              <w:rPr>
                <w:rFonts w:ascii="宋体" w:hAnsi="宋体"/>
                <w:sz w:val="18"/>
                <w:szCs w:val="21"/>
              </w:rPr>
            </w:pPr>
          </w:p>
        </w:tc>
        <w:tc>
          <w:tcPr>
            <w:tcW w:w="2149" w:type="dxa"/>
          </w:tcPr>
          <w:p>
            <w:pPr>
              <w:adjustRightInd w:val="0"/>
              <w:snapToGrid w:val="0"/>
              <w:spacing w:line="360" w:lineRule="auto"/>
              <w:jc w:val="center"/>
              <w:rPr>
                <w:rFonts w:ascii="宋体" w:hAnsi="宋体"/>
                <w:sz w:val="18"/>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39" w:type="dxa"/>
            <w:vMerge w:val="continue"/>
            <w:vAlign w:val="center"/>
          </w:tcPr>
          <w:p>
            <w:pPr>
              <w:adjustRightInd w:val="0"/>
              <w:snapToGrid w:val="0"/>
              <w:spacing w:line="360" w:lineRule="auto"/>
              <w:jc w:val="center"/>
              <w:rPr>
                <w:rFonts w:ascii="宋体" w:hAnsi="宋体"/>
                <w:sz w:val="18"/>
                <w:szCs w:val="21"/>
              </w:rPr>
            </w:pPr>
          </w:p>
        </w:tc>
        <w:tc>
          <w:tcPr>
            <w:tcW w:w="2618" w:type="dxa"/>
            <w:vMerge w:val="continue"/>
            <w:vAlign w:val="center"/>
          </w:tcPr>
          <w:p>
            <w:pPr>
              <w:adjustRightInd w:val="0"/>
              <w:snapToGrid w:val="0"/>
              <w:spacing w:line="360" w:lineRule="auto"/>
              <w:jc w:val="center"/>
              <w:rPr>
                <w:rFonts w:ascii="宋体" w:hAnsi="宋体"/>
                <w:sz w:val="18"/>
                <w:szCs w:val="21"/>
              </w:rPr>
            </w:pPr>
          </w:p>
        </w:tc>
        <w:tc>
          <w:tcPr>
            <w:tcW w:w="2781" w:type="dxa"/>
            <w:vAlign w:val="center"/>
          </w:tcPr>
          <w:p>
            <w:pPr>
              <w:adjustRightInd w:val="0"/>
              <w:snapToGrid w:val="0"/>
              <w:spacing w:line="360" w:lineRule="auto"/>
              <w:jc w:val="center"/>
              <w:rPr>
                <w:rFonts w:ascii="宋体" w:hAnsi="宋体"/>
                <w:sz w:val="18"/>
                <w:szCs w:val="21"/>
              </w:rPr>
            </w:pPr>
            <w:r>
              <w:rPr>
                <w:rFonts w:hint="eastAsia" w:ascii="宋体" w:hAnsi="宋体"/>
                <w:sz w:val="18"/>
                <w:szCs w:val="21"/>
              </w:rPr>
              <w:t>（配送商）</w:t>
            </w:r>
          </w:p>
        </w:tc>
        <w:tc>
          <w:tcPr>
            <w:tcW w:w="2179" w:type="dxa"/>
            <w:vAlign w:val="center"/>
          </w:tcPr>
          <w:p>
            <w:pPr>
              <w:adjustRightInd w:val="0"/>
              <w:snapToGrid w:val="0"/>
              <w:spacing w:line="360" w:lineRule="auto"/>
              <w:jc w:val="center"/>
              <w:rPr>
                <w:rFonts w:ascii="宋体" w:hAnsi="宋体"/>
                <w:sz w:val="18"/>
                <w:szCs w:val="21"/>
              </w:rPr>
            </w:pPr>
          </w:p>
        </w:tc>
        <w:tc>
          <w:tcPr>
            <w:tcW w:w="1631" w:type="dxa"/>
            <w:vAlign w:val="center"/>
          </w:tcPr>
          <w:p>
            <w:pPr>
              <w:adjustRightInd w:val="0"/>
              <w:snapToGrid w:val="0"/>
              <w:spacing w:line="360" w:lineRule="auto"/>
              <w:jc w:val="center"/>
              <w:rPr>
                <w:rFonts w:ascii="宋体" w:hAnsi="宋体"/>
                <w:sz w:val="18"/>
                <w:szCs w:val="21"/>
              </w:rPr>
            </w:pPr>
          </w:p>
        </w:tc>
        <w:tc>
          <w:tcPr>
            <w:tcW w:w="2153" w:type="dxa"/>
            <w:vAlign w:val="center"/>
          </w:tcPr>
          <w:p>
            <w:pPr>
              <w:adjustRightInd w:val="0"/>
              <w:snapToGrid w:val="0"/>
              <w:spacing w:line="360" w:lineRule="auto"/>
              <w:jc w:val="center"/>
              <w:rPr>
                <w:rFonts w:ascii="宋体" w:hAnsi="宋体"/>
                <w:sz w:val="18"/>
                <w:szCs w:val="21"/>
              </w:rPr>
            </w:pPr>
          </w:p>
        </w:tc>
        <w:tc>
          <w:tcPr>
            <w:tcW w:w="2149" w:type="dxa"/>
          </w:tcPr>
          <w:p>
            <w:pPr>
              <w:adjustRightInd w:val="0"/>
              <w:snapToGrid w:val="0"/>
              <w:spacing w:line="360" w:lineRule="auto"/>
              <w:jc w:val="center"/>
              <w:rPr>
                <w:rFonts w:ascii="宋体" w:hAnsi="宋体"/>
                <w:sz w:val="18"/>
                <w:szCs w:val="21"/>
              </w:rPr>
            </w:pPr>
          </w:p>
        </w:tc>
      </w:tr>
    </w:tbl>
    <w:p>
      <w:pPr>
        <w:adjustRightInd w:val="0"/>
        <w:snapToGrid w:val="0"/>
        <w:spacing w:line="360" w:lineRule="auto"/>
        <w:ind w:firstLine="2160"/>
        <w:jc w:val="left"/>
        <w:rPr>
          <w:rFonts w:ascii="仿宋_GB2312" w:eastAsia="仿宋_GB2312"/>
          <w:sz w:val="22"/>
          <w:szCs w:val="24"/>
        </w:rPr>
      </w:pPr>
    </w:p>
    <w:p>
      <w:pPr>
        <w:adjustRightInd w:val="0"/>
        <w:snapToGrid w:val="0"/>
        <w:spacing w:line="360" w:lineRule="auto"/>
        <w:ind w:firstLine="2160"/>
        <w:jc w:val="left"/>
        <w:rPr>
          <w:rFonts w:ascii="仿宋_GB2312" w:eastAsia="仿宋_GB2312"/>
          <w:sz w:val="22"/>
          <w:szCs w:val="24"/>
        </w:rPr>
      </w:pPr>
      <w:r>
        <w:rPr>
          <w:rFonts w:hint="eastAsia" w:ascii="仿宋_GB2312" w:eastAsia="仿宋_GB2312"/>
          <w:sz w:val="22"/>
          <w:szCs w:val="24"/>
        </w:rPr>
        <w:t>配送商：</w:t>
      </w:r>
    </w:p>
    <w:p>
      <w:pPr>
        <w:adjustRightInd w:val="0"/>
        <w:snapToGrid w:val="0"/>
        <w:spacing w:line="360" w:lineRule="auto"/>
        <w:ind w:firstLine="1430" w:firstLineChars="650"/>
        <w:jc w:val="left"/>
        <w:rPr>
          <w:rFonts w:ascii="仿宋_GB2312" w:eastAsia="仿宋_GB2312"/>
          <w:sz w:val="22"/>
          <w:szCs w:val="24"/>
        </w:rPr>
      </w:pPr>
      <w:r>
        <w:rPr>
          <w:rFonts w:hint="eastAsia" w:ascii="仿宋_GB2312" w:eastAsia="仿宋_GB2312"/>
          <w:sz w:val="22"/>
          <w:szCs w:val="24"/>
        </w:rPr>
        <w:t>联系人姓名及电话：</w:t>
      </w:r>
    </w:p>
    <w:p>
      <w:pPr>
        <w:adjustRightInd w:val="0"/>
        <w:snapToGrid w:val="0"/>
        <w:spacing w:line="360" w:lineRule="auto"/>
        <w:ind w:firstLine="1701"/>
        <w:jc w:val="left"/>
        <w:rPr>
          <w:rFonts w:ascii="仿宋_GB2312" w:eastAsia="仿宋_GB2312"/>
          <w:sz w:val="22"/>
          <w:szCs w:val="24"/>
        </w:rPr>
      </w:pPr>
      <w:r>
        <w:rPr>
          <w:rFonts w:ascii="仿宋_GB2312" w:eastAsia="仿宋_GB2312"/>
          <w:sz w:val="22"/>
          <w:szCs w:val="24"/>
        </w:rPr>
        <w:t>X</w:t>
      </w:r>
      <w:r>
        <w:rPr>
          <w:rFonts w:hint="eastAsia" w:ascii="仿宋_GB2312" w:eastAsia="仿宋_GB2312"/>
          <w:sz w:val="22"/>
          <w:szCs w:val="24"/>
        </w:rPr>
        <w:t>xxx年xx月xx日</w:t>
      </w:r>
    </w:p>
    <w:p>
      <w:pPr>
        <w:spacing w:line="560" w:lineRule="exact"/>
        <w:rPr>
          <w:b/>
          <w:sz w:val="28"/>
          <w:szCs w:val="28"/>
        </w:rPr>
        <w:sectPr>
          <w:pgSz w:w="16838" w:h="11906" w:orient="landscape"/>
          <w:pgMar w:top="1797" w:right="1440" w:bottom="1797" w:left="1440" w:header="851" w:footer="992" w:gutter="0"/>
          <w:cols w:space="425" w:num="1"/>
          <w:docGrid w:type="lines" w:linePitch="312" w:charSpace="0"/>
        </w:sectPr>
      </w:pPr>
    </w:p>
    <w:p>
      <w:pPr>
        <w:spacing w:line="560" w:lineRule="exact"/>
        <w:rPr>
          <w:b/>
          <w:sz w:val="28"/>
          <w:szCs w:val="28"/>
        </w:rPr>
      </w:pPr>
      <w:r>
        <w:rPr>
          <w:rFonts w:hint="eastAsia"/>
          <w:b/>
          <w:sz w:val="28"/>
          <w:szCs w:val="28"/>
        </w:rPr>
        <w:t>备注：授权明细表填写说明：</w:t>
      </w:r>
    </w:p>
    <w:p>
      <w:pPr>
        <w:numPr>
          <w:ilvl w:val="0"/>
          <w:numId w:val="1"/>
        </w:numPr>
        <w:spacing w:line="560" w:lineRule="exact"/>
        <w:rPr>
          <w:sz w:val="28"/>
          <w:szCs w:val="28"/>
        </w:rPr>
      </w:pPr>
      <w:r>
        <w:rPr>
          <w:rFonts w:hint="eastAsia"/>
          <w:sz w:val="28"/>
          <w:szCs w:val="28"/>
        </w:rPr>
        <w:t>产品按生产企业逐一罗列。</w:t>
      </w:r>
    </w:p>
    <w:p>
      <w:pPr>
        <w:numPr>
          <w:ilvl w:val="0"/>
          <w:numId w:val="1"/>
        </w:numPr>
        <w:spacing w:line="560" w:lineRule="exact"/>
        <w:rPr>
          <w:sz w:val="28"/>
          <w:szCs w:val="28"/>
        </w:rPr>
      </w:pPr>
      <w:r>
        <w:rPr>
          <w:rFonts w:hint="eastAsia"/>
          <w:b/>
          <w:sz w:val="28"/>
          <w:szCs w:val="28"/>
        </w:rPr>
        <w:t>产品名称列：</w:t>
      </w:r>
      <w:r>
        <w:rPr>
          <w:rFonts w:hint="eastAsia"/>
          <w:sz w:val="28"/>
          <w:szCs w:val="28"/>
        </w:rPr>
        <w:t>同一厂家的多个品规产品，如果授权一致，可以列入一个产品名称，取名为“厂家+某类耗材（试剂）”。例如：“德国LINK关节类耗材”、“丹麦康乐宝造口袋耗材”、“雅培化学发光试剂”等。</w:t>
      </w:r>
    </w:p>
    <w:p>
      <w:pPr>
        <w:numPr>
          <w:ilvl w:val="0"/>
          <w:numId w:val="1"/>
        </w:numPr>
        <w:spacing w:line="560" w:lineRule="exact"/>
        <w:rPr>
          <w:sz w:val="28"/>
          <w:szCs w:val="28"/>
        </w:rPr>
      </w:pPr>
      <w:r>
        <w:rPr>
          <w:rFonts w:hint="eastAsia"/>
          <w:b/>
          <w:sz w:val="28"/>
          <w:szCs w:val="28"/>
        </w:rPr>
        <w:t>授权链公司名称列：</w:t>
      </w:r>
      <w:r>
        <w:rPr>
          <w:rFonts w:hint="eastAsia"/>
          <w:sz w:val="28"/>
          <w:szCs w:val="28"/>
        </w:rPr>
        <w:t>根据产品实际授权链情况</w:t>
      </w:r>
      <w:r>
        <w:rPr>
          <w:rFonts w:hint="eastAsia"/>
          <w:b/>
          <w:sz w:val="28"/>
          <w:szCs w:val="28"/>
        </w:rPr>
        <w:t>增减</w:t>
      </w:r>
      <w:r>
        <w:rPr>
          <w:rFonts w:hint="eastAsia"/>
          <w:sz w:val="28"/>
          <w:szCs w:val="28"/>
        </w:rPr>
        <w:t>授权链公司名称，每项产品的授权链公司名称栏的第一行应为厂家，填写厂家全称；最后一行应为本公司，填写供应商全称；中间填写相关代理商全称。</w:t>
      </w:r>
    </w:p>
    <w:p>
      <w:pPr>
        <w:numPr>
          <w:ilvl w:val="0"/>
          <w:numId w:val="1"/>
        </w:numPr>
        <w:spacing w:line="560" w:lineRule="exact"/>
        <w:rPr>
          <w:sz w:val="28"/>
          <w:szCs w:val="28"/>
        </w:rPr>
      </w:pPr>
      <w:r>
        <w:rPr>
          <w:rFonts w:hint="eastAsia"/>
          <w:b/>
          <w:sz w:val="28"/>
          <w:szCs w:val="28"/>
        </w:rPr>
        <w:t>授权期限列</w:t>
      </w:r>
      <w:r>
        <w:rPr>
          <w:rFonts w:hint="eastAsia"/>
          <w:sz w:val="28"/>
          <w:szCs w:val="28"/>
        </w:rPr>
        <w:t>：只填截止日期，按“YYYY-MM-DD”格式填写。若没有截止日期，填写“长期”。</w:t>
      </w:r>
    </w:p>
    <w:p>
      <w:pPr>
        <w:numPr>
          <w:ilvl w:val="0"/>
          <w:numId w:val="1"/>
        </w:numPr>
        <w:spacing w:line="560" w:lineRule="exact"/>
        <w:rPr>
          <w:sz w:val="28"/>
          <w:szCs w:val="28"/>
        </w:rPr>
      </w:pPr>
      <w:r>
        <w:rPr>
          <w:rFonts w:hint="eastAsia"/>
          <w:b/>
          <w:sz w:val="28"/>
          <w:szCs w:val="28"/>
        </w:rPr>
        <w:t>联系人和电话不能为空</w:t>
      </w:r>
      <w:r>
        <w:rPr>
          <w:rFonts w:hint="eastAsia"/>
          <w:sz w:val="28"/>
          <w:szCs w:val="28"/>
        </w:rPr>
        <w:t>。在我中心做配送的企业必须保证上游联系人的信息准确。</w:t>
      </w:r>
    </w:p>
    <w:p>
      <w:pPr>
        <w:numPr>
          <w:ilvl w:val="0"/>
          <w:numId w:val="1"/>
        </w:numPr>
        <w:spacing w:line="560" w:lineRule="exact"/>
        <w:rPr>
          <w:sz w:val="28"/>
          <w:szCs w:val="28"/>
        </w:rPr>
      </w:pPr>
      <w:r>
        <w:rPr>
          <w:rFonts w:hint="eastAsia"/>
          <w:b/>
          <w:sz w:val="28"/>
          <w:szCs w:val="28"/>
        </w:rPr>
        <w:t>资料送交务必完成生产企业及各级经销代理商的违规行为排查</w:t>
      </w:r>
      <w:r>
        <w:rPr>
          <w:rFonts w:hint="eastAsia"/>
          <w:sz w:val="28"/>
          <w:szCs w:val="28"/>
        </w:rPr>
        <w:t>。有违规企业务必及时告知医学工程科，无违规企业方可签署2024年合同。</w:t>
      </w:r>
    </w:p>
    <w:p>
      <w:pPr>
        <w:adjustRightInd w:val="0"/>
        <w:snapToGrid w:val="0"/>
        <w:spacing w:line="360" w:lineRule="auto"/>
        <w:ind w:firstLine="1701"/>
        <w:jc w:val="left"/>
        <w:rPr>
          <w:rFonts w:ascii="仿宋_GB2312" w:eastAsia="仿宋_GB2312"/>
          <w:sz w:val="32"/>
          <w:szCs w:val="32"/>
        </w:rPr>
      </w:pPr>
    </w:p>
    <w:p>
      <w:pPr>
        <w:pStyle w:val="2"/>
        <w:spacing w:line="580" w:lineRule="exact"/>
        <w:ind w:firstLine="640" w:firstLineChars="200"/>
        <w:jc w:val="left"/>
        <w:rPr>
          <w:rFonts w:ascii="仿宋_GB2312" w:eastAsia="仿宋_GB2312"/>
          <w:sz w:val="32"/>
          <w:szCs w:val="32"/>
        </w:rPr>
        <w:sectPr>
          <w:pgSz w:w="11906" w:h="16838"/>
          <w:pgMar w:top="1440" w:right="1797" w:bottom="1440" w:left="1797" w:header="851" w:footer="992" w:gutter="0"/>
          <w:cols w:space="425" w:num="1"/>
          <w:docGrid w:type="lines" w:linePitch="312" w:charSpace="0"/>
        </w:sectPr>
      </w:pPr>
    </w:p>
    <w:p>
      <w:pPr>
        <w:widowControl/>
        <w:jc w:val="left"/>
        <w:rPr>
          <w:rFonts w:ascii="仿宋_GB2312" w:eastAsia="仿宋_GB2312"/>
          <w:sz w:val="28"/>
          <w:szCs w:val="32"/>
        </w:rPr>
      </w:pPr>
      <w:r>
        <w:rPr>
          <w:rFonts w:hint="eastAsia" w:ascii="仿宋_GB2312" w:eastAsia="仿宋_GB2312"/>
          <w:sz w:val="28"/>
          <w:szCs w:val="32"/>
        </w:rPr>
        <w:t>附件2：目录内北京市阳光采购平台挂网品种2024年价格复核确认表及最低供货承诺（</w:t>
      </w:r>
      <w:r>
        <w:rPr>
          <w:rFonts w:ascii="仿宋_GB2312" w:eastAsia="仿宋_GB2312"/>
          <w:sz w:val="28"/>
          <w:szCs w:val="32"/>
        </w:rPr>
        <w:t>excel</w:t>
      </w:r>
      <w:r>
        <w:rPr>
          <w:rFonts w:hint="eastAsia" w:ascii="仿宋_GB2312" w:eastAsia="仿宋_GB2312"/>
          <w:sz w:val="28"/>
          <w:szCs w:val="32"/>
        </w:rPr>
        <w:t>表制作）</w:t>
      </w:r>
    </w:p>
    <w:p>
      <w:pPr>
        <w:widowControl/>
        <w:jc w:val="left"/>
        <w:rPr>
          <w:rFonts w:ascii="仿宋_GB2312" w:eastAsia="仿宋_GB2312"/>
          <w:sz w:val="28"/>
          <w:szCs w:val="32"/>
        </w:rPr>
      </w:pPr>
      <w:r>
        <w:rPr>
          <w:rFonts w:hint="eastAsia" w:ascii="仿宋_GB2312" w:eastAsia="仿宋_GB2312"/>
          <w:sz w:val="28"/>
          <w:szCs w:val="32"/>
        </w:rPr>
        <w:t>配送商：</w:t>
      </w:r>
    </w:p>
    <w:tbl>
      <w:tblPr>
        <w:tblStyle w:val="10"/>
        <w:tblW w:w="45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0"/>
        <w:gridCol w:w="1465"/>
        <w:gridCol w:w="1006"/>
        <w:gridCol w:w="658"/>
        <w:gridCol w:w="655"/>
        <w:gridCol w:w="612"/>
        <w:gridCol w:w="609"/>
        <w:gridCol w:w="609"/>
        <w:gridCol w:w="1210"/>
        <w:gridCol w:w="1039"/>
        <w:gridCol w:w="1991"/>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 w:type="pct"/>
            <w:vAlign w:val="center"/>
          </w:tcPr>
          <w:p>
            <w:pPr>
              <w:adjustRightInd w:val="0"/>
              <w:snapToGrid w:val="0"/>
              <w:spacing w:line="360" w:lineRule="auto"/>
              <w:jc w:val="center"/>
              <w:rPr>
                <w:rFonts w:ascii="宋体" w:hAnsi="宋体" w:eastAsia="宋体" w:cs="Times New Roman"/>
                <w:kern w:val="0"/>
                <w:sz w:val="18"/>
                <w:szCs w:val="21"/>
              </w:rPr>
            </w:pPr>
            <w:r>
              <w:rPr>
                <w:rFonts w:ascii="宋体" w:hAnsi="宋体" w:eastAsia="宋体" w:cs="Times New Roman"/>
                <w:kern w:val="0"/>
                <w:sz w:val="18"/>
                <w:szCs w:val="21"/>
              </w:rPr>
              <w:t>序号</w:t>
            </w:r>
          </w:p>
        </w:tc>
        <w:tc>
          <w:tcPr>
            <w:tcW w:w="573" w:type="pct"/>
            <w:vAlign w:val="center"/>
          </w:tcPr>
          <w:p>
            <w:pPr>
              <w:adjustRightInd w:val="0"/>
              <w:snapToGrid w:val="0"/>
              <w:spacing w:line="360" w:lineRule="auto"/>
              <w:jc w:val="center"/>
              <w:rPr>
                <w:rFonts w:ascii="宋体" w:hAnsi="宋体" w:eastAsia="宋体" w:cs="Times New Roman"/>
                <w:kern w:val="0"/>
                <w:sz w:val="18"/>
                <w:szCs w:val="21"/>
              </w:rPr>
            </w:pPr>
            <w:r>
              <w:rPr>
                <w:rFonts w:hint="eastAsia" w:ascii="宋体" w:hAnsi="宋体" w:eastAsia="宋体" w:cs="Times New Roman"/>
                <w:kern w:val="0"/>
                <w:sz w:val="18"/>
                <w:szCs w:val="21"/>
              </w:rPr>
              <w:t>国家医保C</w:t>
            </w:r>
            <w:r>
              <w:rPr>
                <w:rFonts w:ascii="宋体" w:hAnsi="宋体" w:eastAsia="宋体" w:cs="Times New Roman"/>
                <w:kern w:val="0"/>
                <w:sz w:val="18"/>
                <w:szCs w:val="21"/>
              </w:rPr>
              <w:t>码</w:t>
            </w:r>
            <w:r>
              <w:rPr>
                <w:rFonts w:hint="eastAsia" w:ascii="宋体" w:hAnsi="宋体" w:eastAsia="宋体" w:cs="Times New Roman"/>
                <w:kern w:val="0"/>
                <w:sz w:val="18"/>
                <w:szCs w:val="21"/>
              </w:rPr>
              <w:t>（27位）</w:t>
            </w:r>
          </w:p>
        </w:tc>
        <w:tc>
          <w:tcPr>
            <w:tcW w:w="393" w:type="pct"/>
            <w:vAlign w:val="center"/>
          </w:tcPr>
          <w:p>
            <w:pPr>
              <w:adjustRightInd w:val="0"/>
              <w:snapToGrid w:val="0"/>
              <w:spacing w:line="360" w:lineRule="auto"/>
              <w:jc w:val="center"/>
              <w:rPr>
                <w:rFonts w:ascii="宋体" w:hAnsi="宋体" w:eastAsia="宋体" w:cs="Times New Roman"/>
                <w:kern w:val="0"/>
                <w:sz w:val="18"/>
                <w:szCs w:val="21"/>
              </w:rPr>
            </w:pPr>
            <w:r>
              <w:rPr>
                <w:rFonts w:ascii="宋体" w:hAnsi="宋体" w:eastAsia="宋体" w:cs="Times New Roman"/>
                <w:kern w:val="0"/>
                <w:sz w:val="18"/>
                <w:szCs w:val="21"/>
              </w:rPr>
              <w:t>产品名称</w:t>
            </w:r>
          </w:p>
        </w:tc>
        <w:tc>
          <w:tcPr>
            <w:tcW w:w="257" w:type="pct"/>
            <w:vAlign w:val="center"/>
          </w:tcPr>
          <w:p>
            <w:pPr>
              <w:adjustRightInd w:val="0"/>
              <w:snapToGrid w:val="0"/>
              <w:spacing w:line="360" w:lineRule="auto"/>
              <w:jc w:val="center"/>
              <w:rPr>
                <w:rFonts w:ascii="宋体" w:hAnsi="宋体" w:eastAsia="宋体" w:cs="Times New Roman"/>
                <w:kern w:val="0"/>
                <w:sz w:val="18"/>
                <w:szCs w:val="21"/>
              </w:rPr>
            </w:pPr>
            <w:r>
              <w:rPr>
                <w:rFonts w:ascii="宋体" w:hAnsi="宋体" w:eastAsia="宋体" w:cs="Times New Roman"/>
                <w:kern w:val="0"/>
                <w:sz w:val="18"/>
                <w:szCs w:val="21"/>
              </w:rPr>
              <w:t>规格</w:t>
            </w:r>
          </w:p>
        </w:tc>
        <w:tc>
          <w:tcPr>
            <w:tcW w:w="256" w:type="pct"/>
            <w:vAlign w:val="center"/>
          </w:tcPr>
          <w:p>
            <w:pPr>
              <w:adjustRightInd w:val="0"/>
              <w:snapToGrid w:val="0"/>
              <w:spacing w:line="360" w:lineRule="auto"/>
              <w:jc w:val="center"/>
              <w:rPr>
                <w:rFonts w:ascii="宋体" w:hAnsi="宋体" w:eastAsia="宋体" w:cs="Times New Roman"/>
                <w:kern w:val="0"/>
                <w:sz w:val="18"/>
                <w:szCs w:val="21"/>
              </w:rPr>
            </w:pPr>
            <w:r>
              <w:rPr>
                <w:rFonts w:ascii="宋体" w:hAnsi="宋体" w:eastAsia="宋体" w:cs="Times New Roman"/>
                <w:kern w:val="0"/>
                <w:sz w:val="18"/>
                <w:szCs w:val="21"/>
              </w:rPr>
              <w:t>型号</w:t>
            </w:r>
          </w:p>
        </w:tc>
        <w:tc>
          <w:tcPr>
            <w:tcW w:w="239" w:type="pct"/>
            <w:vAlign w:val="center"/>
          </w:tcPr>
          <w:p>
            <w:pPr>
              <w:adjustRightInd w:val="0"/>
              <w:snapToGrid w:val="0"/>
              <w:spacing w:line="360" w:lineRule="auto"/>
              <w:jc w:val="center"/>
              <w:rPr>
                <w:rFonts w:ascii="宋体" w:hAnsi="宋体" w:eastAsia="宋体" w:cs="Times New Roman"/>
                <w:kern w:val="0"/>
                <w:sz w:val="18"/>
                <w:szCs w:val="21"/>
              </w:rPr>
            </w:pPr>
            <w:r>
              <w:rPr>
                <w:rFonts w:ascii="宋体" w:hAnsi="宋体" w:eastAsia="宋体" w:cs="Times New Roman"/>
                <w:kern w:val="0"/>
                <w:sz w:val="18"/>
                <w:szCs w:val="21"/>
              </w:rPr>
              <w:t>生产企业</w:t>
            </w:r>
          </w:p>
        </w:tc>
        <w:tc>
          <w:tcPr>
            <w:tcW w:w="238" w:type="pct"/>
            <w:vAlign w:val="center"/>
          </w:tcPr>
          <w:p>
            <w:pPr>
              <w:adjustRightInd w:val="0"/>
              <w:snapToGrid w:val="0"/>
              <w:spacing w:line="360" w:lineRule="auto"/>
              <w:jc w:val="center"/>
              <w:rPr>
                <w:rFonts w:ascii="宋体" w:hAnsi="宋体" w:eastAsia="宋体" w:cs="Times New Roman"/>
                <w:kern w:val="0"/>
                <w:sz w:val="18"/>
                <w:szCs w:val="21"/>
              </w:rPr>
            </w:pPr>
            <w:r>
              <w:rPr>
                <w:rFonts w:ascii="宋体" w:hAnsi="宋体" w:eastAsia="宋体" w:cs="Times New Roman"/>
                <w:kern w:val="0"/>
                <w:sz w:val="18"/>
                <w:szCs w:val="21"/>
              </w:rPr>
              <w:t>单位</w:t>
            </w:r>
          </w:p>
        </w:tc>
        <w:tc>
          <w:tcPr>
            <w:tcW w:w="238" w:type="pct"/>
            <w:vAlign w:val="center"/>
          </w:tcPr>
          <w:p>
            <w:pPr>
              <w:adjustRightInd w:val="0"/>
              <w:snapToGrid w:val="0"/>
              <w:spacing w:line="360" w:lineRule="auto"/>
              <w:jc w:val="center"/>
              <w:rPr>
                <w:rFonts w:ascii="宋体" w:hAnsi="宋体" w:eastAsia="宋体" w:cs="Times New Roman"/>
                <w:kern w:val="0"/>
                <w:sz w:val="18"/>
                <w:szCs w:val="21"/>
              </w:rPr>
            </w:pPr>
            <w:r>
              <w:rPr>
                <w:rFonts w:hint="eastAsia" w:ascii="宋体" w:hAnsi="宋体" w:eastAsia="宋体" w:cs="Times New Roman"/>
                <w:kern w:val="0"/>
                <w:sz w:val="18"/>
                <w:szCs w:val="21"/>
              </w:rPr>
              <w:t>注册证号</w:t>
            </w:r>
          </w:p>
        </w:tc>
        <w:tc>
          <w:tcPr>
            <w:tcW w:w="473" w:type="pct"/>
            <w:vAlign w:val="center"/>
          </w:tcPr>
          <w:p>
            <w:pPr>
              <w:adjustRightInd w:val="0"/>
              <w:snapToGrid w:val="0"/>
              <w:spacing w:line="360" w:lineRule="auto"/>
              <w:jc w:val="center"/>
              <w:rPr>
                <w:rFonts w:ascii="宋体" w:hAnsi="宋体" w:eastAsia="宋体" w:cs="Times New Roman"/>
                <w:kern w:val="0"/>
                <w:sz w:val="18"/>
                <w:szCs w:val="21"/>
              </w:rPr>
            </w:pPr>
            <w:r>
              <w:rPr>
                <w:rFonts w:hint="eastAsia" w:ascii="宋体" w:hAnsi="宋体" w:eastAsia="宋体" w:cs="Times New Roman"/>
                <w:kern w:val="0"/>
                <w:sz w:val="18"/>
                <w:szCs w:val="21"/>
              </w:rPr>
              <w:t>当前中心采购价（元）</w:t>
            </w:r>
          </w:p>
        </w:tc>
        <w:tc>
          <w:tcPr>
            <w:tcW w:w="406" w:type="pct"/>
            <w:vAlign w:val="center"/>
          </w:tcPr>
          <w:p>
            <w:pPr>
              <w:adjustRightInd w:val="0"/>
              <w:snapToGrid w:val="0"/>
              <w:spacing w:line="360" w:lineRule="auto"/>
              <w:jc w:val="center"/>
              <w:rPr>
                <w:rFonts w:ascii="宋体" w:hAnsi="宋体" w:eastAsia="宋体" w:cs="Times New Roman"/>
                <w:kern w:val="0"/>
                <w:sz w:val="18"/>
                <w:szCs w:val="21"/>
              </w:rPr>
            </w:pPr>
            <w:r>
              <w:rPr>
                <w:rFonts w:hint="eastAsia" w:ascii="宋体" w:hAnsi="宋体" w:eastAsia="宋体" w:cs="Times New Roman"/>
                <w:kern w:val="0"/>
                <w:sz w:val="18"/>
                <w:szCs w:val="21"/>
              </w:rPr>
              <w:t>调整价格（元）</w:t>
            </w:r>
          </w:p>
        </w:tc>
        <w:tc>
          <w:tcPr>
            <w:tcW w:w="778" w:type="pct"/>
            <w:vAlign w:val="center"/>
          </w:tcPr>
          <w:p>
            <w:pPr>
              <w:adjustRightInd w:val="0"/>
              <w:snapToGrid w:val="0"/>
              <w:spacing w:line="360" w:lineRule="auto"/>
              <w:jc w:val="center"/>
              <w:rPr>
                <w:rFonts w:ascii="宋体" w:hAnsi="宋体" w:eastAsia="宋体" w:cs="Times New Roman"/>
                <w:kern w:val="0"/>
                <w:sz w:val="18"/>
                <w:szCs w:val="21"/>
              </w:rPr>
            </w:pPr>
            <w:r>
              <w:rPr>
                <w:rFonts w:hint="eastAsia" w:ascii="宋体" w:hAnsi="宋体" w:eastAsia="宋体" w:cs="Times New Roman"/>
                <w:kern w:val="0"/>
                <w:sz w:val="18"/>
                <w:szCs w:val="21"/>
              </w:rPr>
              <w:t>北京市阳光采购平台价格区间（元）</w:t>
            </w:r>
          </w:p>
        </w:tc>
        <w:tc>
          <w:tcPr>
            <w:tcW w:w="879" w:type="pct"/>
            <w:vAlign w:val="center"/>
          </w:tcPr>
          <w:p>
            <w:pPr>
              <w:adjustRightInd w:val="0"/>
              <w:snapToGrid w:val="0"/>
              <w:spacing w:line="360" w:lineRule="auto"/>
              <w:jc w:val="center"/>
              <w:rPr>
                <w:rFonts w:ascii="宋体" w:hAnsi="宋体" w:eastAsia="宋体" w:cs="Times New Roman"/>
                <w:kern w:val="0"/>
                <w:sz w:val="18"/>
                <w:szCs w:val="21"/>
              </w:rPr>
            </w:pPr>
            <w:r>
              <w:rPr>
                <w:rFonts w:hint="eastAsia" w:ascii="宋体" w:hAnsi="宋体" w:eastAsia="宋体" w:cs="Times New Roman"/>
                <w:kern w:val="0"/>
                <w:sz w:val="18"/>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 w:type="pct"/>
            <w:vAlign w:val="center"/>
          </w:tcPr>
          <w:p>
            <w:pPr>
              <w:adjustRightInd w:val="0"/>
              <w:snapToGrid w:val="0"/>
              <w:spacing w:line="360" w:lineRule="auto"/>
              <w:jc w:val="center"/>
              <w:rPr>
                <w:rFonts w:ascii="宋体" w:hAnsi="宋体" w:eastAsia="宋体" w:cs="Times New Roman"/>
                <w:kern w:val="0"/>
                <w:sz w:val="18"/>
                <w:szCs w:val="21"/>
              </w:rPr>
            </w:pPr>
            <w:r>
              <w:rPr>
                <w:rFonts w:hint="eastAsia" w:ascii="宋体" w:hAnsi="宋体" w:eastAsia="宋体" w:cs="Times New Roman"/>
                <w:kern w:val="0"/>
                <w:sz w:val="18"/>
                <w:szCs w:val="21"/>
              </w:rPr>
              <w:t>1</w:t>
            </w:r>
          </w:p>
        </w:tc>
        <w:tc>
          <w:tcPr>
            <w:tcW w:w="573" w:type="pct"/>
            <w:vAlign w:val="center"/>
          </w:tcPr>
          <w:p>
            <w:pPr>
              <w:adjustRightInd w:val="0"/>
              <w:snapToGrid w:val="0"/>
              <w:spacing w:line="360" w:lineRule="auto"/>
              <w:jc w:val="center"/>
              <w:rPr>
                <w:rFonts w:ascii="宋体" w:hAnsi="宋体" w:eastAsia="宋体" w:cs="Times New Roman"/>
                <w:kern w:val="0"/>
                <w:sz w:val="18"/>
                <w:szCs w:val="21"/>
              </w:rPr>
            </w:pPr>
          </w:p>
        </w:tc>
        <w:tc>
          <w:tcPr>
            <w:tcW w:w="393" w:type="pct"/>
            <w:vAlign w:val="center"/>
          </w:tcPr>
          <w:p>
            <w:pPr>
              <w:adjustRightInd w:val="0"/>
              <w:snapToGrid w:val="0"/>
              <w:spacing w:line="360" w:lineRule="auto"/>
              <w:jc w:val="center"/>
              <w:rPr>
                <w:rFonts w:ascii="宋体" w:hAnsi="宋体" w:eastAsia="宋体" w:cs="Times New Roman"/>
                <w:kern w:val="0"/>
                <w:sz w:val="18"/>
                <w:szCs w:val="21"/>
              </w:rPr>
            </w:pPr>
          </w:p>
        </w:tc>
        <w:tc>
          <w:tcPr>
            <w:tcW w:w="257" w:type="pct"/>
            <w:vAlign w:val="center"/>
          </w:tcPr>
          <w:p>
            <w:pPr>
              <w:adjustRightInd w:val="0"/>
              <w:snapToGrid w:val="0"/>
              <w:spacing w:line="360" w:lineRule="auto"/>
              <w:jc w:val="center"/>
              <w:rPr>
                <w:rFonts w:ascii="宋体" w:hAnsi="宋体" w:eastAsia="宋体" w:cs="Times New Roman"/>
                <w:kern w:val="0"/>
                <w:sz w:val="18"/>
                <w:szCs w:val="21"/>
              </w:rPr>
            </w:pPr>
          </w:p>
        </w:tc>
        <w:tc>
          <w:tcPr>
            <w:tcW w:w="256" w:type="pct"/>
            <w:vAlign w:val="center"/>
          </w:tcPr>
          <w:p>
            <w:pPr>
              <w:adjustRightInd w:val="0"/>
              <w:snapToGrid w:val="0"/>
              <w:spacing w:line="360" w:lineRule="auto"/>
              <w:jc w:val="center"/>
              <w:rPr>
                <w:rFonts w:ascii="宋体" w:hAnsi="宋体" w:eastAsia="宋体" w:cs="Times New Roman"/>
                <w:kern w:val="0"/>
                <w:sz w:val="18"/>
                <w:szCs w:val="21"/>
              </w:rPr>
            </w:pPr>
          </w:p>
        </w:tc>
        <w:tc>
          <w:tcPr>
            <w:tcW w:w="239" w:type="pct"/>
            <w:vAlign w:val="center"/>
          </w:tcPr>
          <w:p>
            <w:pPr>
              <w:adjustRightInd w:val="0"/>
              <w:snapToGrid w:val="0"/>
              <w:spacing w:line="360" w:lineRule="auto"/>
              <w:jc w:val="center"/>
              <w:rPr>
                <w:rFonts w:ascii="宋体" w:hAnsi="宋体" w:eastAsia="宋体" w:cs="Times New Roman"/>
                <w:kern w:val="0"/>
                <w:sz w:val="18"/>
                <w:szCs w:val="21"/>
              </w:rPr>
            </w:pPr>
          </w:p>
        </w:tc>
        <w:tc>
          <w:tcPr>
            <w:tcW w:w="238" w:type="pct"/>
            <w:vAlign w:val="center"/>
          </w:tcPr>
          <w:p>
            <w:pPr>
              <w:adjustRightInd w:val="0"/>
              <w:snapToGrid w:val="0"/>
              <w:spacing w:line="360" w:lineRule="auto"/>
              <w:jc w:val="center"/>
              <w:rPr>
                <w:rFonts w:ascii="宋体" w:hAnsi="宋体" w:eastAsia="宋体" w:cs="Times New Roman"/>
                <w:kern w:val="0"/>
                <w:sz w:val="18"/>
                <w:szCs w:val="21"/>
              </w:rPr>
            </w:pPr>
          </w:p>
        </w:tc>
        <w:tc>
          <w:tcPr>
            <w:tcW w:w="238" w:type="pct"/>
            <w:vAlign w:val="center"/>
          </w:tcPr>
          <w:p>
            <w:pPr>
              <w:adjustRightInd w:val="0"/>
              <w:snapToGrid w:val="0"/>
              <w:spacing w:line="360" w:lineRule="auto"/>
              <w:jc w:val="center"/>
              <w:rPr>
                <w:rFonts w:ascii="宋体" w:hAnsi="宋体" w:eastAsia="宋体" w:cs="Times New Roman"/>
                <w:kern w:val="0"/>
                <w:sz w:val="18"/>
                <w:szCs w:val="21"/>
              </w:rPr>
            </w:pPr>
          </w:p>
        </w:tc>
        <w:tc>
          <w:tcPr>
            <w:tcW w:w="473" w:type="pct"/>
            <w:vAlign w:val="center"/>
          </w:tcPr>
          <w:p>
            <w:pPr>
              <w:adjustRightInd w:val="0"/>
              <w:snapToGrid w:val="0"/>
              <w:spacing w:line="360" w:lineRule="auto"/>
              <w:jc w:val="center"/>
              <w:rPr>
                <w:rFonts w:ascii="宋体" w:hAnsi="宋体" w:eastAsia="宋体" w:cs="Times New Roman"/>
                <w:kern w:val="0"/>
                <w:sz w:val="18"/>
                <w:szCs w:val="21"/>
              </w:rPr>
            </w:pPr>
          </w:p>
        </w:tc>
        <w:tc>
          <w:tcPr>
            <w:tcW w:w="406" w:type="pct"/>
            <w:vAlign w:val="center"/>
          </w:tcPr>
          <w:p>
            <w:pPr>
              <w:adjustRightInd w:val="0"/>
              <w:snapToGrid w:val="0"/>
              <w:spacing w:line="360" w:lineRule="auto"/>
              <w:jc w:val="center"/>
              <w:rPr>
                <w:rFonts w:ascii="宋体" w:hAnsi="宋体" w:eastAsia="宋体" w:cs="Times New Roman"/>
                <w:kern w:val="0"/>
                <w:sz w:val="18"/>
                <w:szCs w:val="21"/>
              </w:rPr>
            </w:pPr>
          </w:p>
        </w:tc>
        <w:tc>
          <w:tcPr>
            <w:tcW w:w="778" w:type="pct"/>
            <w:vAlign w:val="center"/>
          </w:tcPr>
          <w:p>
            <w:pPr>
              <w:adjustRightInd w:val="0"/>
              <w:snapToGrid w:val="0"/>
              <w:spacing w:line="360" w:lineRule="auto"/>
              <w:jc w:val="center"/>
              <w:rPr>
                <w:rFonts w:ascii="宋体" w:hAnsi="宋体" w:eastAsia="宋体" w:cs="Times New Roman"/>
                <w:kern w:val="0"/>
                <w:sz w:val="18"/>
                <w:szCs w:val="21"/>
              </w:rPr>
            </w:pPr>
          </w:p>
        </w:tc>
        <w:tc>
          <w:tcPr>
            <w:tcW w:w="879" w:type="pct"/>
            <w:vAlign w:val="center"/>
          </w:tcPr>
          <w:p>
            <w:pPr>
              <w:adjustRightInd w:val="0"/>
              <w:snapToGrid w:val="0"/>
              <w:spacing w:line="360" w:lineRule="auto"/>
              <w:jc w:val="center"/>
              <w:rPr>
                <w:rFonts w:ascii="宋体" w:hAnsi="宋体" w:eastAsia="宋体" w:cs="Times New Roman"/>
                <w:kern w:val="0"/>
                <w:sz w:val="18"/>
                <w:szCs w:val="21"/>
              </w:rPr>
            </w:pPr>
            <w:r>
              <w:rPr>
                <w:rFonts w:hint="eastAsia" w:ascii="宋体" w:hAnsi="宋体" w:eastAsia="宋体" w:cs="Times New Roman"/>
                <w:kern w:val="0"/>
                <w:sz w:val="18"/>
                <w:szCs w:val="21"/>
              </w:rPr>
              <w:t>附平台价格区间截图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 w:type="pct"/>
            <w:vAlign w:val="center"/>
          </w:tcPr>
          <w:p>
            <w:pPr>
              <w:adjustRightInd w:val="0"/>
              <w:snapToGrid w:val="0"/>
              <w:spacing w:line="360" w:lineRule="auto"/>
              <w:jc w:val="center"/>
              <w:rPr>
                <w:rFonts w:ascii="宋体" w:hAnsi="宋体" w:eastAsia="宋体" w:cs="Times New Roman"/>
                <w:kern w:val="0"/>
                <w:sz w:val="18"/>
                <w:szCs w:val="21"/>
              </w:rPr>
            </w:pPr>
            <w:r>
              <w:rPr>
                <w:rFonts w:hint="eastAsia" w:ascii="宋体" w:hAnsi="宋体" w:eastAsia="宋体" w:cs="Times New Roman"/>
                <w:kern w:val="0"/>
                <w:sz w:val="18"/>
                <w:szCs w:val="21"/>
              </w:rPr>
              <w:t>2</w:t>
            </w:r>
          </w:p>
        </w:tc>
        <w:tc>
          <w:tcPr>
            <w:tcW w:w="573" w:type="pct"/>
            <w:vAlign w:val="center"/>
          </w:tcPr>
          <w:p>
            <w:pPr>
              <w:adjustRightInd w:val="0"/>
              <w:snapToGrid w:val="0"/>
              <w:spacing w:line="360" w:lineRule="auto"/>
              <w:jc w:val="center"/>
              <w:rPr>
                <w:rFonts w:ascii="宋体" w:hAnsi="宋体" w:eastAsia="宋体" w:cs="Times New Roman"/>
                <w:kern w:val="0"/>
                <w:sz w:val="18"/>
                <w:szCs w:val="21"/>
              </w:rPr>
            </w:pPr>
          </w:p>
        </w:tc>
        <w:tc>
          <w:tcPr>
            <w:tcW w:w="393" w:type="pct"/>
            <w:vAlign w:val="center"/>
          </w:tcPr>
          <w:p>
            <w:pPr>
              <w:adjustRightInd w:val="0"/>
              <w:snapToGrid w:val="0"/>
              <w:spacing w:line="360" w:lineRule="auto"/>
              <w:jc w:val="center"/>
              <w:rPr>
                <w:rFonts w:ascii="宋体" w:hAnsi="宋体" w:eastAsia="宋体" w:cs="Times New Roman"/>
                <w:kern w:val="0"/>
                <w:sz w:val="18"/>
                <w:szCs w:val="21"/>
              </w:rPr>
            </w:pPr>
          </w:p>
        </w:tc>
        <w:tc>
          <w:tcPr>
            <w:tcW w:w="257" w:type="pct"/>
            <w:vAlign w:val="center"/>
          </w:tcPr>
          <w:p>
            <w:pPr>
              <w:adjustRightInd w:val="0"/>
              <w:snapToGrid w:val="0"/>
              <w:spacing w:line="360" w:lineRule="auto"/>
              <w:jc w:val="center"/>
              <w:rPr>
                <w:rFonts w:ascii="宋体" w:hAnsi="宋体" w:eastAsia="宋体" w:cs="Times New Roman"/>
                <w:kern w:val="0"/>
                <w:sz w:val="18"/>
                <w:szCs w:val="21"/>
              </w:rPr>
            </w:pPr>
          </w:p>
        </w:tc>
        <w:tc>
          <w:tcPr>
            <w:tcW w:w="256" w:type="pct"/>
            <w:vAlign w:val="center"/>
          </w:tcPr>
          <w:p>
            <w:pPr>
              <w:adjustRightInd w:val="0"/>
              <w:snapToGrid w:val="0"/>
              <w:spacing w:line="360" w:lineRule="auto"/>
              <w:jc w:val="center"/>
              <w:rPr>
                <w:rFonts w:ascii="宋体" w:hAnsi="宋体" w:eastAsia="宋体" w:cs="Times New Roman"/>
                <w:kern w:val="0"/>
                <w:sz w:val="18"/>
                <w:szCs w:val="21"/>
              </w:rPr>
            </w:pPr>
          </w:p>
        </w:tc>
        <w:tc>
          <w:tcPr>
            <w:tcW w:w="239" w:type="pct"/>
            <w:vAlign w:val="center"/>
          </w:tcPr>
          <w:p>
            <w:pPr>
              <w:adjustRightInd w:val="0"/>
              <w:snapToGrid w:val="0"/>
              <w:spacing w:line="360" w:lineRule="auto"/>
              <w:jc w:val="center"/>
              <w:rPr>
                <w:rFonts w:ascii="宋体" w:hAnsi="宋体" w:eastAsia="宋体" w:cs="Times New Roman"/>
                <w:kern w:val="0"/>
                <w:sz w:val="18"/>
                <w:szCs w:val="21"/>
              </w:rPr>
            </w:pPr>
          </w:p>
        </w:tc>
        <w:tc>
          <w:tcPr>
            <w:tcW w:w="238" w:type="pct"/>
            <w:vAlign w:val="center"/>
          </w:tcPr>
          <w:p>
            <w:pPr>
              <w:adjustRightInd w:val="0"/>
              <w:snapToGrid w:val="0"/>
              <w:spacing w:line="360" w:lineRule="auto"/>
              <w:jc w:val="center"/>
              <w:rPr>
                <w:rFonts w:ascii="宋体" w:hAnsi="宋体" w:eastAsia="宋体" w:cs="Times New Roman"/>
                <w:kern w:val="0"/>
                <w:sz w:val="18"/>
                <w:szCs w:val="21"/>
              </w:rPr>
            </w:pPr>
          </w:p>
        </w:tc>
        <w:tc>
          <w:tcPr>
            <w:tcW w:w="238" w:type="pct"/>
            <w:vAlign w:val="center"/>
          </w:tcPr>
          <w:p>
            <w:pPr>
              <w:adjustRightInd w:val="0"/>
              <w:snapToGrid w:val="0"/>
              <w:spacing w:line="360" w:lineRule="auto"/>
              <w:jc w:val="center"/>
              <w:rPr>
                <w:rFonts w:ascii="宋体" w:hAnsi="宋体" w:eastAsia="宋体" w:cs="Times New Roman"/>
                <w:kern w:val="0"/>
                <w:sz w:val="18"/>
                <w:szCs w:val="21"/>
              </w:rPr>
            </w:pPr>
          </w:p>
        </w:tc>
        <w:tc>
          <w:tcPr>
            <w:tcW w:w="473" w:type="pct"/>
            <w:vAlign w:val="center"/>
          </w:tcPr>
          <w:p>
            <w:pPr>
              <w:adjustRightInd w:val="0"/>
              <w:snapToGrid w:val="0"/>
              <w:spacing w:line="360" w:lineRule="auto"/>
              <w:jc w:val="center"/>
              <w:rPr>
                <w:rFonts w:ascii="宋体" w:hAnsi="宋体" w:eastAsia="宋体" w:cs="Times New Roman"/>
                <w:kern w:val="0"/>
                <w:sz w:val="18"/>
                <w:szCs w:val="21"/>
              </w:rPr>
            </w:pPr>
          </w:p>
        </w:tc>
        <w:tc>
          <w:tcPr>
            <w:tcW w:w="406" w:type="pct"/>
            <w:vAlign w:val="center"/>
          </w:tcPr>
          <w:p>
            <w:pPr>
              <w:adjustRightInd w:val="0"/>
              <w:snapToGrid w:val="0"/>
              <w:spacing w:line="360" w:lineRule="auto"/>
              <w:jc w:val="center"/>
              <w:rPr>
                <w:rFonts w:ascii="宋体" w:hAnsi="宋体" w:eastAsia="宋体" w:cs="Times New Roman"/>
                <w:kern w:val="0"/>
                <w:sz w:val="18"/>
                <w:szCs w:val="21"/>
              </w:rPr>
            </w:pPr>
          </w:p>
        </w:tc>
        <w:tc>
          <w:tcPr>
            <w:tcW w:w="778" w:type="pct"/>
            <w:vAlign w:val="center"/>
          </w:tcPr>
          <w:p>
            <w:pPr>
              <w:adjustRightInd w:val="0"/>
              <w:snapToGrid w:val="0"/>
              <w:spacing w:line="360" w:lineRule="auto"/>
              <w:jc w:val="center"/>
              <w:rPr>
                <w:rFonts w:ascii="宋体" w:hAnsi="宋体" w:eastAsia="宋体" w:cs="Times New Roman"/>
                <w:kern w:val="0"/>
                <w:sz w:val="18"/>
                <w:szCs w:val="21"/>
              </w:rPr>
            </w:pPr>
          </w:p>
        </w:tc>
        <w:tc>
          <w:tcPr>
            <w:tcW w:w="879" w:type="pct"/>
            <w:vAlign w:val="center"/>
          </w:tcPr>
          <w:p>
            <w:pPr>
              <w:adjustRightInd w:val="0"/>
              <w:snapToGrid w:val="0"/>
              <w:spacing w:line="360" w:lineRule="auto"/>
              <w:jc w:val="center"/>
              <w:rPr>
                <w:rFonts w:ascii="宋体" w:hAnsi="宋体" w:eastAsia="宋体" w:cs="Times New Roman"/>
                <w:kern w:val="0"/>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0" w:type="pct"/>
            <w:vAlign w:val="center"/>
          </w:tcPr>
          <w:p>
            <w:pPr>
              <w:adjustRightInd w:val="0"/>
              <w:snapToGrid w:val="0"/>
              <w:spacing w:line="360" w:lineRule="auto"/>
              <w:jc w:val="center"/>
              <w:rPr>
                <w:rFonts w:ascii="宋体" w:hAnsi="宋体" w:eastAsia="宋体" w:cs="Times New Roman"/>
                <w:kern w:val="0"/>
                <w:sz w:val="18"/>
                <w:szCs w:val="21"/>
              </w:rPr>
            </w:pPr>
            <w:r>
              <w:rPr>
                <w:rFonts w:hint="eastAsia" w:ascii="宋体" w:hAnsi="宋体" w:eastAsia="宋体" w:cs="Times New Roman"/>
                <w:kern w:val="0"/>
                <w:sz w:val="18"/>
                <w:szCs w:val="21"/>
              </w:rPr>
              <w:t>3</w:t>
            </w:r>
          </w:p>
        </w:tc>
        <w:tc>
          <w:tcPr>
            <w:tcW w:w="573" w:type="pct"/>
            <w:vAlign w:val="center"/>
          </w:tcPr>
          <w:p>
            <w:pPr>
              <w:adjustRightInd w:val="0"/>
              <w:snapToGrid w:val="0"/>
              <w:spacing w:line="360" w:lineRule="auto"/>
              <w:jc w:val="center"/>
              <w:rPr>
                <w:rFonts w:ascii="宋体" w:hAnsi="宋体" w:eastAsia="宋体" w:cs="Times New Roman"/>
                <w:kern w:val="0"/>
                <w:sz w:val="18"/>
                <w:szCs w:val="21"/>
              </w:rPr>
            </w:pPr>
          </w:p>
        </w:tc>
        <w:tc>
          <w:tcPr>
            <w:tcW w:w="393" w:type="pct"/>
            <w:vAlign w:val="center"/>
          </w:tcPr>
          <w:p>
            <w:pPr>
              <w:adjustRightInd w:val="0"/>
              <w:snapToGrid w:val="0"/>
              <w:spacing w:line="360" w:lineRule="auto"/>
              <w:jc w:val="center"/>
              <w:rPr>
                <w:rFonts w:ascii="宋体" w:hAnsi="宋体" w:eastAsia="宋体" w:cs="Times New Roman"/>
                <w:kern w:val="0"/>
                <w:sz w:val="18"/>
                <w:szCs w:val="21"/>
              </w:rPr>
            </w:pPr>
          </w:p>
        </w:tc>
        <w:tc>
          <w:tcPr>
            <w:tcW w:w="257" w:type="pct"/>
            <w:vAlign w:val="center"/>
          </w:tcPr>
          <w:p>
            <w:pPr>
              <w:adjustRightInd w:val="0"/>
              <w:snapToGrid w:val="0"/>
              <w:spacing w:line="360" w:lineRule="auto"/>
              <w:jc w:val="center"/>
              <w:rPr>
                <w:rFonts w:ascii="宋体" w:hAnsi="宋体" w:eastAsia="宋体" w:cs="Times New Roman"/>
                <w:kern w:val="0"/>
                <w:sz w:val="18"/>
                <w:szCs w:val="21"/>
              </w:rPr>
            </w:pPr>
          </w:p>
        </w:tc>
        <w:tc>
          <w:tcPr>
            <w:tcW w:w="256" w:type="pct"/>
            <w:vAlign w:val="center"/>
          </w:tcPr>
          <w:p>
            <w:pPr>
              <w:adjustRightInd w:val="0"/>
              <w:snapToGrid w:val="0"/>
              <w:spacing w:line="360" w:lineRule="auto"/>
              <w:jc w:val="center"/>
              <w:rPr>
                <w:rFonts w:ascii="宋体" w:hAnsi="宋体" w:eastAsia="宋体" w:cs="Times New Roman"/>
                <w:kern w:val="0"/>
                <w:sz w:val="18"/>
                <w:szCs w:val="21"/>
              </w:rPr>
            </w:pPr>
          </w:p>
        </w:tc>
        <w:tc>
          <w:tcPr>
            <w:tcW w:w="239" w:type="pct"/>
            <w:vAlign w:val="center"/>
          </w:tcPr>
          <w:p>
            <w:pPr>
              <w:adjustRightInd w:val="0"/>
              <w:snapToGrid w:val="0"/>
              <w:spacing w:line="360" w:lineRule="auto"/>
              <w:jc w:val="center"/>
              <w:rPr>
                <w:rFonts w:ascii="宋体" w:hAnsi="宋体" w:eastAsia="宋体" w:cs="Times New Roman"/>
                <w:kern w:val="0"/>
                <w:sz w:val="18"/>
                <w:szCs w:val="21"/>
              </w:rPr>
            </w:pPr>
          </w:p>
        </w:tc>
        <w:tc>
          <w:tcPr>
            <w:tcW w:w="238" w:type="pct"/>
            <w:vAlign w:val="center"/>
          </w:tcPr>
          <w:p>
            <w:pPr>
              <w:adjustRightInd w:val="0"/>
              <w:snapToGrid w:val="0"/>
              <w:spacing w:line="360" w:lineRule="auto"/>
              <w:jc w:val="center"/>
              <w:rPr>
                <w:rFonts w:ascii="宋体" w:hAnsi="宋体" w:eastAsia="宋体" w:cs="Times New Roman"/>
                <w:kern w:val="0"/>
                <w:sz w:val="18"/>
                <w:szCs w:val="21"/>
              </w:rPr>
            </w:pPr>
          </w:p>
        </w:tc>
        <w:tc>
          <w:tcPr>
            <w:tcW w:w="238" w:type="pct"/>
            <w:vAlign w:val="center"/>
          </w:tcPr>
          <w:p>
            <w:pPr>
              <w:adjustRightInd w:val="0"/>
              <w:snapToGrid w:val="0"/>
              <w:spacing w:line="360" w:lineRule="auto"/>
              <w:jc w:val="center"/>
              <w:rPr>
                <w:rFonts w:ascii="宋体" w:hAnsi="宋体" w:eastAsia="宋体" w:cs="Times New Roman"/>
                <w:kern w:val="0"/>
                <w:sz w:val="18"/>
                <w:szCs w:val="21"/>
              </w:rPr>
            </w:pPr>
          </w:p>
        </w:tc>
        <w:tc>
          <w:tcPr>
            <w:tcW w:w="473" w:type="pct"/>
            <w:vAlign w:val="center"/>
          </w:tcPr>
          <w:p>
            <w:pPr>
              <w:adjustRightInd w:val="0"/>
              <w:snapToGrid w:val="0"/>
              <w:spacing w:line="360" w:lineRule="auto"/>
              <w:jc w:val="center"/>
              <w:rPr>
                <w:rFonts w:ascii="宋体" w:hAnsi="宋体" w:eastAsia="宋体" w:cs="Times New Roman"/>
                <w:kern w:val="0"/>
                <w:sz w:val="18"/>
                <w:szCs w:val="21"/>
              </w:rPr>
            </w:pPr>
          </w:p>
        </w:tc>
        <w:tc>
          <w:tcPr>
            <w:tcW w:w="406" w:type="pct"/>
            <w:vAlign w:val="center"/>
          </w:tcPr>
          <w:p>
            <w:pPr>
              <w:adjustRightInd w:val="0"/>
              <w:snapToGrid w:val="0"/>
              <w:spacing w:line="360" w:lineRule="auto"/>
              <w:jc w:val="center"/>
              <w:rPr>
                <w:rFonts w:ascii="宋体" w:hAnsi="宋体" w:eastAsia="宋体" w:cs="Times New Roman"/>
                <w:kern w:val="0"/>
                <w:sz w:val="18"/>
                <w:szCs w:val="21"/>
              </w:rPr>
            </w:pPr>
          </w:p>
        </w:tc>
        <w:tc>
          <w:tcPr>
            <w:tcW w:w="778" w:type="pct"/>
            <w:vAlign w:val="center"/>
          </w:tcPr>
          <w:p>
            <w:pPr>
              <w:adjustRightInd w:val="0"/>
              <w:snapToGrid w:val="0"/>
              <w:spacing w:line="360" w:lineRule="auto"/>
              <w:jc w:val="center"/>
              <w:rPr>
                <w:rFonts w:ascii="宋体" w:hAnsi="宋体" w:eastAsia="宋体" w:cs="Times New Roman"/>
                <w:kern w:val="0"/>
                <w:sz w:val="18"/>
                <w:szCs w:val="21"/>
              </w:rPr>
            </w:pPr>
          </w:p>
        </w:tc>
        <w:tc>
          <w:tcPr>
            <w:tcW w:w="879" w:type="pct"/>
            <w:vAlign w:val="center"/>
          </w:tcPr>
          <w:p>
            <w:pPr>
              <w:adjustRightInd w:val="0"/>
              <w:snapToGrid w:val="0"/>
              <w:spacing w:line="360" w:lineRule="auto"/>
              <w:jc w:val="center"/>
              <w:rPr>
                <w:rFonts w:ascii="宋体" w:hAnsi="宋体" w:eastAsia="宋体" w:cs="Times New Roman"/>
                <w:kern w:val="0"/>
                <w:sz w:val="18"/>
                <w:szCs w:val="21"/>
              </w:rPr>
            </w:pPr>
          </w:p>
        </w:tc>
      </w:tr>
    </w:tbl>
    <w:p>
      <w:pPr>
        <w:adjustRightInd w:val="0"/>
        <w:snapToGrid w:val="0"/>
        <w:spacing w:line="360" w:lineRule="auto"/>
        <w:ind w:firstLine="560" w:firstLineChars="200"/>
        <w:jc w:val="left"/>
        <w:rPr>
          <w:rFonts w:ascii="仿宋_GB2312" w:eastAsia="仿宋_GB2312"/>
          <w:sz w:val="28"/>
          <w:szCs w:val="32"/>
        </w:rPr>
      </w:pPr>
      <w:r>
        <w:rPr>
          <w:rFonts w:hint="eastAsia" w:ascii="仿宋_GB2312" w:eastAsia="仿宋_GB2312"/>
          <w:sz w:val="28"/>
          <w:szCs w:val="32"/>
        </w:rPr>
        <w:t>我生产企业和配送商（双方盖章）联合承诺给中心供货价为北京市最低供货价。若平台价格下调及时下调中心供货价，按北京市最低供货价配送，严格遵守空军特色医学中心采购价为北京市最低采购价要求。如若违背此承诺，中心可以撤销本公司供货资格并追回相应损失。</w:t>
      </w:r>
    </w:p>
    <w:p>
      <w:pPr>
        <w:adjustRightInd w:val="0"/>
        <w:snapToGrid w:val="0"/>
        <w:spacing w:line="360" w:lineRule="auto"/>
        <w:ind w:firstLine="2160"/>
        <w:jc w:val="left"/>
        <w:rPr>
          <w:rFonts w:ascii="仿宋_GB2312" w:eastAsia="仿宋_GB2312"/>
          <w:sz w:val="22"/>
          <w:szCs w:val="24"/>
        </w:rPr>
      </w:pPr>
      <w:r>
        <w:rPr>
          <w:rFonts w:hint="eastAsia" w:ascii="仿宋_GB2312" w:eastAsia="仿宋_GB2312"/>
          <w:sz w:val="22"/>
          <w:szCs w:val="24"/>
        </w:rPr>
        <w:t>生产企业 ：                                配送商：</w:t>
      </w:r>
    </w:p>
    <w:p>
      <w:pPr>
        <w:adjustRightInd w:val="0"/>
        <w:snapToGrid w:val="0"/>
        <w:spacing w:line="360" w:lineRule="auto"/>
        <w:ind w:firstLine="1430" w:firstLineChars="650"/>
        <w:jc w:val="left"/>
        <w:rPr>
          <w:rFonts w:ascii="仿宋_GB2312" w:eastAsia="仿宋_GB2312"/>
          <w:sz w:val="22"/>
          <w:szCs w:val="24"/>
        </w:rPr>
      </w:pPr>
      <w:r>
        <w:rPr>
          <w:rFonts w:hint="eastAsia" w:ascii="仿宋_GB2312" w:eastAsia="仿宋_GB2312"/>
          <w:sz w:val="22"/>
          <w:szCs w:val="24"/>
        </w:rPr>
        <w:t>联系人姓名及电话：                              联系人姓名及电话：</w:t>
      </w:r>
    </w:p>
    <w:p>
      <w:pPr>
        <w:adjustRightInd w:val="0"/>
        <w:snapToGrid w:val="0"/>
        <w:spacing w:line="360" w:lineRule="auto"/>
        <w:ind w:firstLine="1701"/>
        <w:jc w:val="left"/>
        <w:rPr>
          <w:rFonts w:ascii="仿宋_GB2312" w:eastAsia="仿宋_GB2312"/>
          <w:sz w:val="28"/>
          <w:szCs w:val="32"/>
        </w:rPr>
      </w:pPr>
      <w:r>
        <w:rPr>
          <w:rFonts w:ascii="仿宋_GB2312" w:eastAsia="仿宋_GB2312"/>
          <w:sz w:val="22"/>
          <w:szCs w:val="24"/>
        </w:rPr>
        <w:t>X</w:t>
      </w:r>
      <w:r>
        <w:rPr>
          <w:rFonts w:hint="eastAsia" w:ascii="仿宋_GB2312" w:eastAsia="仿宋_GB2312"/>
          <w:sz w:val="22"/>
          <w:szCs w:val="24"/>
        </w:rPr>
        <w:t xml:space="preserve">xxx年xx月xx日                              </w:t>
      </w:r>
      <w:r>
        <w:rPr>
          <w:rFonts w:ascii="仿宋_GB2312" w:eastAsia="仿宋_GB2312"/>
          <w:sz w:val="22"/>
          <w:szCs w:val="24"/>
        </w:rPr>
        <w:t>X</w:t>
      </w:r>
      <w:r>
        <w:rPr>
          <w:rFonts w:hint="eastAsia" w:ascii="仿宋_GB2312" w:eastAsia="仿宋_GB2312"/>
          <w:sz w:val="22"/>
          <w:szCs w:val="24"/>
        </w:rPr>
        <w:t>xxx年xx月xx日</w:t>
      </w:r>
    </w:p>
    <w:p>
      <w:pPr>
        <w:adjustRightInd w:val="0"/>
        <w:snapToGrid w:val="0"/>
        <w:spacing w:line="360" w:lineRule="auto"/>
        <w:jc w:val="left"/>
        <w:rPr>
          <w:rFonts w:ascii="仿宋_GB2312" w:eastAsia="仿宋_GB2312"/>
          <w:sz w:val="28"/>
          <w:szCs w:val="32"/>
        </w:rPr>
      </w:pPr>
    </w:p>
    <w:p>
      <w:pPr>
        <w:widowControl/>
        <w:jc w:val="left"/>
        <w:rPr>
          <w:rFonts w:ascii="仿宋_GB2312" w:eastAsia="仿宋_GB2312"/>
          <w:sz w:val="28"/>
          <w:szCs w:val="32"/>
        </w:rPr>
      </w:pPr>
      <w:r>
        <w:rPr>
          <w:rFonts w:ascii="仿宋_GB2312" w:eastAsia="仿宋_GB2312"/>
          <w:sz w:val="28"/>
          <w:szCs w:val="32"/>
        </w:rPr>
        <w:br w:type="page"/>
      </w:r>
    </w:p>
    <w:p>
      <w:pPr>
        <w:widowControl/>
        <w:jc w:val="left"/>
        <w:rPr>
          <w:rFonts w:ascii="仿宋_GB2312" w:eastAsia="仿宋_GB2312"/>
          <w:sz w:val="28"/>
          <w:szCs w:val="32"/>
        </w:rPr>
      </w:pPr>
      <w:r>
        <w:rPr>
          <w:rFonts w:hint="eastAsia" w:ascii="仿宋_GB2312" w:eastAsia="仿宋_GB2312"/>
          <w:sz w:val="28"/>
          <w:szCs w:val="32"/>
        </w:rPr>
        <w:t>附件3：目录内阳光采购平台未挂完产品、体外诊断试剂及配套耗材2024年价格复核确认表及最低供货承诺（</w:t>
      </w:r>
      <w:r>
        <w:rPr>
          <w:rFonts w:ascii="仿宋_GB2312" w:eastAsia="仿宋_GB2312"/>
          <w:sz w:val="28"/>
          <w:szCs w:val="32"/>
        </w:rPr>
        <w:t>excel</w:t>
      </w:r>
      <w:r>
        <w:rPr>
          <w:rFonts w:hint="eastAsia" w:ascii="仿宋_GB2312" w:eastAsia="仿宋_GB2312"/>
          <w:sz w:val="28"/>
          <w:szCs w:val="32"/>
        </w:rPr>
        <w:t>表制作，同品牌试剂及配套耗材务必提供同一医院采购发票为证）</w:t>
      </w:r>
    </w:p>
    <w:p>
      <w:pPr>
        <w:widowControl/>
        <w:jc w:val="left"/>
        <w:rPr>
          <w:rFonts w:ascii="仿宋_GB2312" w:eastAsia="仿宋_GB2312"/>
          <w:sz w:val="28"/>
          <w:szCs w:val="32"/>
        </w:rPr>
      </w:pPr>
      <w:r>
        <w:rPr>
          <w:rFonts w:hint="eastAsia" w:ascii="仿宋_GB2312" w:eastAsia="仿宋_GB2312"/>
          <w:sz w:val="28"/>
          <w:szCs w:val="32"/>
        </w:rPr>
        <w:t>配送商：</w:t>
      </w:r>
    </w:p>
    <w:tbl>
      <w:tblPr>
        <w:tblStyle w:val="11"/>
        <w:tblW w:w="506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3"/>
        <w:gridCol w:w="1084"/>
        <w:gridCol w:w="778"/>
        <w:gridCol w:w="778"/>
        <w:gridCol w:w="904"/>
        <w:gridCol w:w="959"/>
        <w:gridCol w:w="942"/>
        <w:gridCol w:w="1022"/>
        <w:gridCol w:w="1559"/>
        <w:gridCol w:w="1731"/>
        <w:gridCol w:w="1200"/>
        <w:gridCol w:w="959"/>
        <w:gridCol w:w="718"/>
        <w:gridCol w:w="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6" w:type="pct"/>
            <w:vAlign w:val="center"/>
          </w:tcPr>
          <w:p>
            <w:pPr>
              <w:spacing w:line="360" w:lineRule="auto"/>
              <w:jc w:val="center"/>
              <w:rPr>
                <w:rFonts w:ascii="宋体" w:hAnsi="宋体" w:eastAsia="宋体" w:cs="Times New Roman"/>
                <w:sz w:val="20"/>
                <w:szCs w:val="21"/>
              </w:rPr>
            </w:pPr>
            <w:r>
              <w:rPr>
                <w:rFonts w:ascii="宋体" w:hAnsi="宋体" w:eastAsia="宋体" w:cs="Times New Roman"/>
                <w:sz w:val="20"/>
                <w:szCs w:val="21"/>
              </w:rPr>
              <w:t>序号</w:t>
            </w:r>
          </w:p>
        </w:tc>
        <w:tc>
          <w:tcPr>
            <w:tcW w:w="378" w:type="pct"/>
            <w:vAlign w:val="center"/>
          </w:tcPr>
          <w:p>
            <w:pPr>
              <w:spacing w:line="360" w:lineRule="auto"/>
              <w:jc w:val="center"/>
              <w:rPr>
                <w:rFonts w:ascii="宋体" w:hAnsi="宋体" w:eastAsia="宋体" w:cs="Times New Roman"/>
                <w:sz w:val="20"/>
                <w:szCs w:val="21"/>
              </w:rPr>
            </w:pPr>
            <w:r>
              <w:rPr>
                <w:rFonts w:ascii="宋体" w:hAnsi="宋体" w:eastAsia="宋体" w:cs="Times New Roman"/>
                <w:sz w:val="20"/>
                <w:szCs w:val="21"/>
              </w:rPr>
              <w:t>产品名称</w:t>
            </w:r>
          </w:p>
        </w:tc>
        <w:tc>
          <w:tcPr>
            <w:tcW w:w="271" w:type="pct"/>
            <w:vAlign w:val="center"/>
          </w:tcPr>
          <w:p>
            <w:pPr>
              <w:spacing w:line="360" w:lineRule="auto"/>
              <w:jc w:val="center"/>
              <w:rPr>
                <w:rFonts w:ascii="宋体" w:hAnsi="宋体" w:eastAsia="宋体" w:cs="Times New Roman"/>
                <w:sz w:val="20"/>
                <w:szCs w:val="21"/>
              </w:rPr>
            </w:pPr>
            <w:r>
              <w:rPr>
                <w:rFonts w:ascii="宋体" w:hAnsi="宋体" w:eastAsia="宋体" w:cs="Times New Roman"/>
                <w:sz w:val="20"/>
                <w:szCs w:val="21"/>
              </w:rPr>
              <w:t>规格</w:t>
            </w:r>
          </w:p>
        </w:tc>
        <w:tc>
          <w:tcPr>
            <w:tcW w:w="271" w:type="pct"/>
            <w:vAlign w:val="center"/>
          </w:tcPr>
          <w:p>
            <w:pPr>
              <w:spacing w:line="360" w:lineRule="auto"/>
              <w:jc w:val="center"/>
              <w:rPr>
                <w:rFonts w:ascii="宋体" w:hAnsi="宋体" w:eastAsia="宋体" w:cs="Times New Roman"/>
                <w:sz w:val="20"/>
                <w:szCs w:val="21"/>
              </w:rPr>
            </w:pPr>
            <w:r>
              <w:rPr>
                <w:rFonts w:ascii="宋体" w:hAnsi="宋体" w:eastAsia="宋体" w:cs="Times New Roman"/>
                <w:sz w:val="20"/>
                <w:szCs w:val="21"/>
              </w:rPr>
              <w:t>型号</w:t>
            </w:r>
          </w:p>
        </w:tc>
        <w:tc>
          <w:tcPr>
            <w:tcW w:w="315" w:type="pct"/>
            <w:vAlign w:val="center"/>
          </w:tcPr>
          <w:p>
            <w:pPr>
              <w:spacing w:line="360" w:lineRule="auto"/>
              <w:jc w:val="center"/>
              <w:rPr>
                <w:rFonts w:ascii="宋体" w:hAnsi="宋体" w:eastAsia="宋体" w:cs="Times New Roman"/>
                <w:sz w:val="20"/>
                <w:szCs w:val="21"/>
              </w:rPr>
            </w:pPr>
            <w:r>
              <w:rPr>
                <w:rFonts w:ascii="宋体" w:hAnsi="宋体" w:eastAsia="宋体" w:cs="Times New Roman"/>
                <w:sz w:val="20"/>
                <w:szCs w:val="21"/>
              </w:rPr>
              <w:t>单位</w:t>
            </w:r>
          </w:p>
        </w:tc>
        <w:tc>
          <w:tcPr>
            <w:tcW w:w="334" w:type="pct"/>
            <w:vAlign w:val="center"/>
          </w:tcPr>
          <w:p>
            <w:pPr>
              <w:spacing w:line="360" w:lineRule="auto"/>
              <w:jc w:val="center"/>
              <w:rPr>
                <w:rFonts w:ascii="宋体" w:hAnsi="宋体" w:eastAsia="宋体" w:cs="Times New Roman"/>
                <w:sz w:val="20"/>
                <w:szCs w:val="21"/>
              </w:rPr>
            </w:pPr>
            <w:r>
              <w:rPr>
                <w:rFonts w:ascii="宋体" w:hAnsi="宋体" w:eastAsia="宋体" w:cs="Times New Roman"/>
                <w:sz w:val="20"/>
                <w:szCs w:val="21"/>
              </w:rPr>
              <w:t>生产企业</w:t>
            </w:r>
          </w:p>
        </w:tc>
        <w:tc>
          <w:tcPr>
            <w:tcW w:w="328" w:type="pct"/>
            <w:vAlign w:val="center"/>
          </w:tcPr>
          <w:p>
            <w:pPr>
              <w:spacing w:line="360" w:lineRule="auto"/>
              <w:jc w:val="center"/>
              <w:rPr>
                <w:rFonts w:ascii="宋体" w:hAnsi="宋体" w:eastAsia="宋体" w:cs="Times New Roman"/>
                <w:sz w:val="20"/>
                <w:szCs w:val="21"/>
              </w:rPr>
            </w:pPr>
            <w:r>
              <w:rPr>
                <w:rFonts w:hint="eastAsia" w:ascii="宋体" w:hAnsi="宋体" w:eastAsia="宋体" w:cs="Times New Roman"/>
                <w:sz w:val="20"/>
                <w:szCs w:val="21"/>
              </w:rPr>
              <w:t>注册证号</w:t>
            </w:r>
          </w:p>
        </w:tc>
        <w:tc>
          <w:tcPr>
            <w:tcW w:w="356" w:type="pct"/>
            <w:vAlign w:val="center"/>
          </w:tcPr>
          <w:p>
            <w:pPr>
              <w:spacing w:line="360" w:lineRule="auto"/>
              <w:jc w:val="center"/>
              <w:rPr>
                <w:rFonts w:ascii="宋体" w:hAnsi="宋体" w:eastAsia="宋体" w:cs="Times New Roman"/>
                <w:sz w:val="20"/>
                <w:szCs w:val="21"/>
              </w:rPr>
            </w:pPr>
            <w:r>
              <w:rPr>
                <w:rFonts w:hint="eastAsia" w:ascii="宋体" w:hAnsi="宋体" w:eastAsia="宋体" w:cs="Times New Roman"/>
                <w:sz w:val="20"/>
                <w:szCs w:val="21"/>
              </w:rPr>
              <w:t>中心</w:t>
            </w:r>
            <w:r>
              <w:rPr>
                <w:rFonts w:ascii="宋体" w:hAnsi="宋体" w:eastAsia="宋体" w:cs="Times New Roman"/>
                <w:sz w:val="20"/>
                <w:szCs w:val="21"/>
              </w:rPr>
              <w:t>价格（元）</w:t>
            </w:r>
          </w:p>
        </w:tc>
        <w:tc>
          <w:tcPr>
            <w:tcW w:w="543" w:type="pct"/>
            <w:vAlign w:val="center"/>
          </w:tcPr>
          <w:p>
            <w:pPr>
              <w:spacing w:line="360" w:lineRule="auto"/>
              <w:jc w:val="center"/>
              <w:rPr>
                <w:rFonts w:ascii="宋体" w:hAnsi="宋体" w:eastAsia="宋体" w:cs="Times New Roman"/>
                <w:sz w:val="20"/>
                <w:szCs w:val="21"/>
              </w:rPr>
            </w:pPr>
            <w:r>
              <w:rPr>
                <w:rFonts w:ascii="宋体" w:hAnsi="宋体" w:eastAsia="宋体" w:cs="Times New Roman"/>
                <w:sz w:val="20"/>
                <w:szCs w:val="21"/>
              </w:rPr>
              <w:t>拟调整价（元）</w:t>
            </w:r>
          </w:p>
        </w:tc>
        <w:tc>
          <w:tcPr>
            <w:tcW w:w="603" w:type="pct"/>
            <w:vAlign w:val="center"/>
          </w:tcPr>
          <w:p>
            <w:pPr>
              <w:spacing w:line="360" w:lineRule="auto"/>
              <w:jc w:val="center"/>
              <w:rPr>
                <w:rFonts w:ascii="宋体" w:hAnsi="宋体" w:eastAsia="宋体" w:cs="Times New Roman"/>
                <w:sz w:val="20"/>
                <w:szCs w:val="21"/>
              </w:rPr>
            </w:pPr>
            <w:r>
              <w:rPr>
                <w:rFonts w:hint="eastAsia" w:ascii="宋体" w:hAnsi="宋体" w:eastAsia="宋体" w:cs="Times New Roman"/>
                <w:sz w:val="20"/>
                <w:szCs w:val="21"/>
              </w:rPr>
              <w:t>参考医院</w:t>
            </w:r>
            <w:r>
              <w:rPr>
                <w:rFonts w:ascii="宋体" w:hAnsi="宋体" w:eastAsia="宋体" w:cs="Times New Roman"/>
                <w:sz w:val="20"/>
                <w:szCs w:val="21"/>
              </w:rPr>
              <w:t>名称</w:t>
            </w:r>
          </w:p>
        </w:tc>
        <w:tc>
          <w:tcPr>
            <w:tcW w:w="418" w:type="pct"/>
            <w:vAlign w:val="center"/>
          </w:tcPr>
          <w:p>
            <w:pPr>
              <w:spacing w:line="360" w:lineRule="auto"/>
              <w:jc w:val="center"/>
              <w:rPr>
                <w:rFonts w:ascii="宋体" w:hAnsi="宋体" w:eastAsia="宋体" w:cs="Times New Roman"/>
                <w:sz w:val="20"/>
                <w:szCs w:val="21"/>
              </w:rPr>
            </w:pPr>
            <w:r>
              <w:rPr>
                <w:rFonts w:hint="eastAsia" w:ascii="宋体" w:hAnsi="宋体" w:eastAsia="宋体" w:cs="Times New Roman"/>
                <w:sz w:val="20"/>
                <w:szCs w:val="21"/>
              </w:rPr>
              <w:t>医院</w:t>
            </w:r>
            <w:r>
              <w:rPr>
                <w:rFonts w:ascii="宋体" w:hAnsi="宋体" w:eastAsia="宋体" w:cs="Times New Roman"/>
                <w:sz w:val="20"/>
                <w:szCs w:val="21"/>
              </w:rPr>
              <w:t>等级</w:t>
            </w:r>
          </w:p>
        </w:tc>
        <w:tc>
          <w:tcPr>
            <w:tcW w:w="334" w:type="pct"/>
            <w:vAlign w:val="center"/>
          </w:tcPr>
          <w:p>
            <w:pPr>
              <w:spacing w:line="360" w:lineRule="auto"/>
              <w:jc w:val="center"/>
              <w:rPr>
                <w:rFonts w:ascii="宋体" w:hAnsi="宋体" w:eastAsia="宋体" w:cs="Times New Roman"/>
                <w:sz w:val="20"/>
                <w:szCs w:val="21"/>
              </w:rPr>
            </w:pPr>
            <w:r>
              <w:rPr>
                <w:rFonts w:hint="eastAsia" w:ascii="宋体" w:hAnsi="宋体" w:eastAsia="宋体" w:cs="Times New Roman"/>
                <w:sz w:val="20"/>
                <w:szCs w:val="21"/>
              </w:rPr>
              <w:t>参考</w:t>
            </w:r>
            <w:r>
              <w:rPr>
                <w:rFonts w:ascii="宋体" w:hAnsi="宋体" w:eastAsia="宋体" w:cs="Times New Roman"/>
                <w:sz w:val="20"/>
                <w:szCs w:val="21"/>
              </w:rPr>
              <w:t>价格</w:t>
            </w:r>
          </w:p>
        </w:tc>
        <w:tc>
          <w:tcPr>
            <w:tcW w:w="250" w:type="pct"/>
            <w:vAlign w:val="center"/>
          </w:tcPr>
          <w:p>
            <w:pPr>
              <w:spacing w:line="360" w:lineRule="auto"/>
              <w:jc w:val="center"/>
              <w:rPr>
                <w:rFonts w:ascii="宋体" w:hAnsi="宋体" w:eastAsia="宋体" w:cs="Times New Roman"/>
                <w:sz w:val="20"/>
                <w:szCs w:val="21"/>
              </w:rPr>
            </w:pPr>
            <w:r>
              <w:rPr>
                <w:rFonts w:hint="eastAsia" w:ascii="宋体" w:hAnsi="宋体" w:eastAsia="宋体" w:cs="Times New Roman"/>
                <w:sz w:val="20"/>
                <w:szCs w:val="21"/>
              </w:rPr>
              <w:t>发票</w:t>
            </w:r>
            <w:r>
              <w:rPr>
                <w:rFonts w:ascii="宋体" w:hAnsi="宋体" w:eastAsia="宋体" w:cs="Times New Roman"/>
                <w:sz w:val="20"/>
                <w:szCs w:val="21"/>
              </w:rPr>
              <w:t>号码</w:t>
            </w:r>
          </w:p>
        </w:tc>
        <w:tc>
          <w:tcPr>
            <w:tcW w:w="332" w:type="pct"/>
            <w:vAlign w:val="center"/>
          </w:tcPr>
          <w:p>
            <w:pPr>
              <w:spacing w:line="360" w:lineRule="auto"/>
              <w:jc w:val="center"/>
              <w:rPr>
                <w:rFonts w:ascii="宋体" w:hAnsi="宋体" w:eastAsia="宋体" w:cs="Times New Roman"/>
                <w:sz w:val="20"/>
                <w:szCs w:val="21"/>
              </w:rPr>
            </w:pPr>
            <w:r>
              <w:rPr>
                <w:rFonts w:hint="eastAsia" w:ascii="宋体" w:hAnsi="宋体" w:eastAsia="宋体" w:cs="Times New Roman"/>
                <w:sz w:val="20"/>
                <w:szCs w:val="21"/>
              </w:rPr>
              <w:t>发票日期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6" w:type="pct"/>
            <w:vAlign w:val="center"/>
          </w:tcPr>
          <w:p>
            <w:pPr>
              <w:spacing w:line="360" w:lineRule="auto"/>
              <w:jc w:val="center"/>
              <w:rPr>
                <w:rFonts w:ascii="宋体" w:hAnsi="宋体" w:eastAsia="宋体" w:cs="Times New Roman"/>
                <w:sz w:val="20"/>
                <w:szCs w:val="21"/>
              </w:rPr>
            </w:pPr>
            <w:r>
              <w:rPr>
                <w:rFonts w:hint="eastAsia" w:ascii="宋体" w:hAnsi="宋体" w:eastAsia="宋体" w:cs="Times New Roman"/>
                <w:sz w:val="20"/>
                <w:szCs w:val="21"/>
              </w:rPr>
              <w:t>1</w:t>
            </w:r>
          </w:p>
        </w:tc>
        <w:tc>
          <w:tcPr>
            <w:tcW w:w="378" w:type="pct"/>
            <w:vAlign w:val="center"/>
          </w:tcPr>
          <w:p>
            <w:pPr>
              <w:spacing w:line="360" w:lineRule="auto"/>
              <w:jc w:val="center"/>
              <w:rPr>
                <w:rFonts w:ascii="宋体" w:hAnsi="宋体" w:eastAsia="宋体" w:cs="Times New Roman"/>
                <w:sz w:val="20"/>
                <w:szCs w:val="21"/>
              </w:rPr>
            </w:pPr>
          </w:p>
        </w:tc>
        <w:tc>
          <w:tcPr>
            <w:tcW w:w="271" w:type="pct"/>
            <w:vAlign w:val="center"/>
          </w:tcPr>
          <w:p>
            <w:pPr>
              <w:spacing w:line="360" w:lineRule="auto"/>
              <w:jc w:val="center"/>
              <w:rPr>
                <w:rFonts w:ascii="宋体" w:hAnsi="宋体" w:eastAsia="宋体" w:cs="Times New Roman"/>
                <w:sz w:val="20"/>
                <w:szCs w:val="21"/>
              </w:rPr>
            </w:pPr>
          </w:p>
        </w:tc>
        <w:tc>
          <w:tcPr>
            <w:tcW w:w="271" w:type="pct"/>
            <w:vAlign w:val="center"/>
          </w:tcPr>
          <w:p>
            <w:pPr>
              <w:spacing w:line="360" w:lineRule="auto"/>
              <w:jc w:val="center"/>
              <w:rPr>
                <w:rFonts w:ascii="宋体" w:hAnsi="宋体" w:eastAsia="宋体" w:cs="Times New Roman"/>
                <w:sz w:val="20"/>
                <w:szCs w:val="21"/>
              </w:rPr>
            </w:pPr>
          </w:p>
        </w:tc>
        <w:tc>
          <w:tcPr>
            <w:tcW w:w="315" w:type="pct"/>
            <w:vAlign w:val="center"/>
          </w:tcPr>
          <w:p>
            <w:pPr>
              <w:spacing w:line="360" w:lineRule="auto"/>
              <w:jc w:val="center"/>
              <w:rPr>
                <w:rFonts w:ascii="宋体" w:hAnsi="宋体" w:eastAsia="宋体" w:cs="Times New Roman"/>
                <w:sz w:val="20"/>
                <w:szCs w:val="21"/>
              </w:rPr>
            </w:pPr>
          </w:p>
        </w:tc>
        <w:tc>
          <w:tcPr>
            <w:tcW w:w="334" w:type="pct"/>
            <w:vAlign w:val="center"/>
          </w:tcPr>
          <w:p>
            <w:pPr>
              <w:spacing w:line="360" w:lineRule="auto"/>
              <w:jc w:val="center"/>
              <w:rPr>
                <w:rFonts w:ascii="宋体" w:hAnsi="宋体" w:eastAsia="宋体" w:cs="Times New Roman"/>
                <w:sz w:val="20"/>
                <w:szCs w:val="21"/>
              </w:rPr>
            </w:pPr>
          </w:p>
        </w:tc>
        <w:tc>
          <w:tcPr>
            <w:tcW w:w="328" w:type="pct"/>
            <w:vAlign w:val="center"/>
          </w:tcPr>
          <w:p>
            <w:pPr>
              <w:spacing w:line="360" w:lineRule="auto"/>
              <w:jc w:val="center"/>
              <w:rPr>
                <w:rFonts w:ascii="宋体" w:hAnsi="宋体" w:eastAsia="宋体" w:cs="Times New Roman"/>
                <w:sz w:val="20"/>
                <w:szCs w:val="21"/>
              </w:rPr>
            </w:pPr>
          </w:p>
        </w:tc>
        <w:tc>
          <w:tcPr>
            <w:tcW w:w="356" w:type="pct"/>
            <w:vAlign w:val="center"/>
          </w:tcPr>
          <w:p>
            <w:pPr>
              <w:spacing w:line="360" w:lineRule="auto"/>
              <w:jc w:val="center"/>
              <w:rPr>
                <w:rFonts w:ascii="宋体" w:hAnsi="宋体" w:eastAsia="宋体" w:cs="Times New Roman"/>
                <w:sz w:val="20"/>
                <w:szCs w:val="21"/>
              </w:rPr>
            </w:pPr>
          </w:p>
        </w:tc>
        <w:tc>
          <w:tcPr>
            <w:tcW w:w="543" w:type="pct"/>
            <w:vAlign w:val="center"/>
          </w:tcPr>
          <w:p>
            <w:pPr>
              <w:spacing w:line="360" w:lineRule="auto"/>
              <w:jc w:val="center"/>
              <w:rPr>
                <w:rFonts w:ascii="宋体" w:hAnsi="宋体" w:eastAsia="宋体" w:cs="Times New Roman"/>
                <w:sz w:val="20"/>
                <w:szCs w:val="21"/>
              </w:rPr>
            </w:pPr>
          </w:p>
        </w:tc>
        <w:tc>
          <w:tcPr>
            <w:tcW w:w="603" w:type="pct"/>
            <w:vAlign w:val="center"/>
          </w:tcPr>
          <w:p>
            <w:pPr>
              <w:spacing w:line="360" w:lineRule="auto"/>
              <w:jc w:val="center"/>
              <w:rPr>
                <w:rFonts w:ascii="宋体" w:hAnsi="宋体" w:eastAsia="宋体" w:cs="Times New Roman"/>
                <w:sz w:val="20"/>
                <w:szCs w:val="21"/>
              </w:rPr>
            </w:pPr>
          </w:p>
        </w:tc>
        <w:tc>
          <w:tcPr>
            <w:tcW w:w="418" w:type="pct"/>
            <w:vAlign w:val="center"/>
          </w:tcPr>
          <w:p>
            <w:pPr>
              <w:spacing w:line="360" w:lineRule="auto"/>
              <w:jc w:val="center"/>
              <w:rPr>
                <w:rFonts w:ascii="宋体" w:hAnsi="宋体" w:eastAsia="宋体" w:cs="Times New Roman"/>
                <w:sz w:val="20"/>
                <w:szCs w:val="21"/>
              </w:rPr>
            </w:pPr>
          </w:p>
        </w:tc>
        <w:tc>
          <w:tcPr>
            <w:tcW w:w="334" w:type="pct"/>
            <w:vAlign w:val="center"/>
          </w:tcPr>
          <w:p>
            <w:pPr>
              <w:spacing w:line="360" w:lineRule="auto"/>
              <w:jc w:val="center"/>
              <w:rPr>
                <w:rFonts w:ascii="宋体" w:hAnsi="宋体" w:eastAsia="宋体" w:cs="Times New Roman"/>
                <w:sz w:val="20"/>
                <w:szCs w:val="21"/>
              </w:rPr>
            </w:pPr>
          </w:p>
        </w:tc>
        <w:tc>
          <w:tcPr>
            <w:tcW w:w="250" w:type="pct"/>
            <w:vAlign w:val="center"/>
          </w:tcPr>
          <w:p>
            <w:pPr>
              <w:spacing w:line="360" w:lineRule="auto"/>
              <w:jc w:val="center"/>
              <w:rPr>
                <w:rFonts w:ascii="宋体" w:hAnsi="宋体" w:eastAsia="宋体" w:cs="Times New Roman"/>
                <w:sz w:val="20"/>
                <w:szCs w:val="21"/>
              </w:rPr>
            </w:pPr>
          </w:p>
        </w:tc>
        <w:tc>
          <w:tcPr>
            <w:tcW w:w="332" w:type="pct"/>
            <w:vAlign w:val="center"/>
          </w:tcPr>
          <w:p>
            <w:pPr>
              <w:spacing w:line="360" w:lineRule="auto"/>
              <w:jc w:val="center"/>
              <w:rPr>
                <w:rFonts w:ascii="宋体" w:hAnsi="宋体" w:eastAsia="宋体" w:cs="Times New Roman"/>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6" w:type="pct"/>
            <w:vAlign w:val="center"/>
          </w:tcPr>
          <w:p>
            <w:pPr>
              <w:spacing w:line="360" w:lineRule="auto"/>
              <w:jc w:val="center"/>
              <w:rPr>
                <w:rFonts w:ascii="宋体" w:hAnsi="宋体" w:eastAsia="宋体" w:cs="Times New Roman"/>
                <w:sz w:val="20"/>
                <w:szCs w:val="21"/>
              </w:rPr>
            </w:pPr>
            <w:r>
              <w:rPr>
                <w:rFonts w:hint="eastAsia" w:ascii="宋体" w:hAnsi="宋体" w:eastAsia="宋体" w:cs="Times New Roman"/>
                <w:sz w:val="20"/>
                <w:szCs w:val="21"/>
              </w:rPr>
              <w:t>2</w:t>
            </w:r>
          </w:p>
        </w:tc>
        <w:tc>
          <w:tcPr>
            <w:tcW w:w="378" w:type="pct"/>
            <w:vAlign w:val="center"/>
          </w:tcPr>
          <w:p>
            <w:pPr>
              <w:spacing w:line="360" w:lineRule="auto"/>
              <w:jc w:val="center"/>
              <w:rPr>
                <w:rFonts w:ascii="宋体" w:hAnsi="宋体" w:eastAsia="宋体" w:cs="Times New Roman"/>
                <w:sz w:val="20"/>
                <w:szCs w:val="21"/>
              </w:rPr>
            </w:pPr>
          </w:p>
        </w:tc>
        <w:tc>
          <w:tcPr>
            <w:tcW w:w="271" w:type="pct"/>
            <w:vAlign w:val="center"/>
          </w:tcPr>
          <w:p>
            <w:pPr>
              <w:spacing w:line="360" w:lineRule="auto"/>
              <w:jc w:val="center"/>
              <w:rPr>
                <w:rFonts w:ascii="宋体" w:hAnsi="宋体" w:eastAsia="宋体" w:cs="Times New Roman"/>
                <w:sz w:val="20"/>
                <w:szCs w:val="21"/>
              </w:rPr>
            </w:pPr>
          </w:p>
        </w:tc>
        <w:tc>
          <w:tcPr>
            <w:tcW w:w="271" w:type="pct"/>
            <w:vAlign w:val="center"/>
          </w:tcPr>
          <w:p>
            <w:pPr>
              <w:spacing w:line="360" w:lineRule="auto"/>
              <w:jc w:val="center"/>
              <w:rPr>
                <w:rFonts w:ascii="宋体" w:hAnsi="宋体" w:eastAsia="宋体" w:cs="Times New Roman"/>
                <w:sz w:val="20"/>
                <w:szCs w:val="21"/>
              </w:rPr>
            </w:pPr>
          </w:p>
        </w:tc>
        <w:tc>
          <w:tcPr>
            <w:tcW w:w="315" w:type="pct"/>
            <w:vAlign w:val="center"/>
          </w:tcPr>
          <w:p>
            <w:pPr>
              <w:spacing w:line="360" w:lineRule="auto"/>
              <w:jc w:val="center"/>
              <w:rPr>
                <w:rFonts w:ascii="宋体" w:hAnsi="宋体" w:eastAsia="宋体" w:cs="Times New Roman"/>
                <w:sz w:val="20"/>
                <w:szCs w:val="21"/>
              </w:rPr>
            </w:pPr>
          </w:p>
        </w:tc>
        <w:tc>
          <w:tcPr>
            <w:tcW w:w="334" w:type="pct"/>
            <w:vAlign w:val="center"/>
          </w:tcPr>
          <w:p>
            <w:pPr>
              <w:spacing w:line="360" w:lineRule="auto"/>
              <w:jc w:val="center"/>
              <w:rPr>
                <w:rFonts w:ascii="宋体" w:hAnsi="宋体" w:eastAsia="宋体" w:cs="Times New Roman"/>
                <w:sz w:val="20"/>
                <w:szCs w:val="21"/>
              </w:rPr>
            </w:pPr>
          </w:p>
        </w:tc>
        <w:tc>
          <w:tcPr>
            <w:tcW w:w="328" w:type="pct"/>
            <w:vAlign w:val="center"/>
          </w:tcPr>
          <w:p>
            <w:pPr>
              <w:spacing w:line="360" w:lineRule="auto"/>
              <w:jc w:val="center"/>
              <w:rPr>
                <w:rFonts w:ascii="宋体" w:hAnsi="宋体" w:eastAsia="宋体" w:cs="Times New Roman"/>
                <w:sz w:val="20"/>
                <w:szCs w:val="21"/>
              </w:rPr>
            </w:pPr>
          </w:p>
        </w:tc>
        <w:tc>
          <w:tcPr>
            <w:tcW w:w="356" w:type="pct"/>
            <w:vAlign w:val="center"/>
          </w:tcPr>
          <w:p>
            <w:pPr>
              <w:spacing w:line="360" w:lineRule="auto"/>
              <w:jc w:val="center"/>
              <w:rPr>
                <w:rFonts w:ascii="宋体" w:hAnsi="宋体" w:eastAsia="宋体" w:cs="Times New Roman"/>
                <w:sz w:val="20"/>
                <w:szCs w:val="21"/>
              </w:rPr>
            </w:pPr>
          </w:p>
        </w:tc>
        <w:tc>
          <w:tcPr>
            <w:tcW w:w="543" w:type="pct"/>
            <w:vAlign w:val="center"/>
          </w:tcPr>
          <w:p>
            <w:pPr>
              <w:spacing w:line="360" w:lineRule="auto"/>
              <w:jc w:val="center"/>
              <w:rPr>
                <w:rFonts w:ascii="宋体" w:hAnsi="宋体" w:eastAsia="宋体" w:cs="Times New Roman"/>
                <w:sz w:val="20"/>
                <w:szCs w:val="21"/>
              </w:rPr>
            </w:pPr>
          </w:p>
        </w:tc>
        <w:tc>
          <w:tcPr>
            <w:tcW w:w="603" w:type="pct"/>
            <w:vAlign w:val="center"/>
          </w:tcPr>
          <w:p>
            <w:pPr>
              <w:spacing w:line="360" w:lineRule="auto"/>
              <w:jc w:val="center"/>
              <w:rPr>
                <w:rFonts w:ascii="宋体" w:hAnsi="宋体" w:eastAsia="宋体" w:cs="Times New Roman"/>
                <w:sz w:val="20"/>
                <w:szCs w:val="21"/>
              </w:rPr>
            </w:pPr>
          </w:p>
        </w:tc>
        <w:tc>
          <w:tcPr>
            <w:tcW w:w="418" w:type="pct"/>
            <w:vAlign w:val="center"/>
          </w:tcPr>
          <w:p>
            <w:pPr>
              <w:spacing w:line="360" w:lineRule="auto"/>
              <w:jc w:val="center"/>
              <w:rPr>
                <w:rFonts w:ascii="宋体" w:hAnsi="宋体" w:eastAsia="宋体" w:cs="Times New Roman"/>
                <w:sz w:val="20"/>
                <w:szCs w:val="21"/>
              </w:rPr>
            </w:pPr>
          </w:p>
        </w:tc>
        <w:tc>
          <w:tcPr>
            <w:tcW w:w="334" w:type="pct"/>
            <w:vAlign w:val="center"/>
          </w:tcPr>
          <w:p>
            <w:pPr>
              <w:spacing w:line="360" w:lineRule="auto"/>
              <w:jc w:val="center"/>
              <w:rPr>
                <w:rFonts w:ascii="宋体" w:hAnsi="宋体" w:eastAsia="宋体" w:cs="Times New Roman"/>
                <w:sz w:val="20"/>
                <w:szCs w:val="21"/>
              </w:rPr>
            </w:pPr>
          </w:p>
        </w:tc>
        <w:tc>
          <w:tcPr>
            <w:tcW w:w="250" w:type="pct"/>
            <w:vAlign w:val="center"/>
          </w:tcPr>
          <w:p>
            <w:pPr>
              <w:spacing w:line="360" w:lineRule="auto"/>
              <w:jc w:val="center"/>
              <w:rPr>
                <w:rFonts w:ascii="宋体" w:hAnsi="宋体" w:eastAsia="宋体" w:cs="Times New Roman"/>
                <w:sz w:val="20"/>
                <w:szCs w:val="21"/>
              </w:rPr>
            </w:pPr>
          </w:p>
        </w:tc>
        <w:tc>
          <w:tcPr>
            <w:tcW w:w="332" w:type="pct"/>
            <w:vAlign w:val="center"/>
          </w:tcPr>
          <w:p>
            <w:pPr>
              <w:spacing w:line="360" w:lineRule="auto"/>
              <w:jc w:val="center"/>
              <w:rPr>
                <w:rFonts w:ascii="宋体" w:hAnsi="宋体" w:eastAsia="宋体" w:cs="Times New Roman"/>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6" w:type="pct"/>
            <w:vAlign w:val="center"/>
          </w:tcPr>
          <w:p>
            <w:pPr>
              <w:spacing w:line="360" w:lineRule="auto"/>
              <w:jc w:val="center"/>
              <w:rPr>
                <w:rFonts w:ascii="宋体" w:hAnsi="宋体" w:eastAsia="宋体" w:cs="Times New Roman"/>
                <w:sz w:val="20"/>
                <w:szCs w:val="21"/>
              </w:rPr>
            </w:pPr>
            <w:r>
              <w:rPr>
                <w:rFonts w:hint="eastAsia" w:ascii="宋体" w:hAnsi="宋体" w:eastAsia="宋体" w:cs="Times New Roman"/>
                <w:sz w:val="20"/>
                <w:szCs w:val="21"/>
              </w:rPr>
              <w:t>3</w:t>
            </w:r>
          </w:p>
        </w:tc>
        <w:tc>
          <w:tcPr>
            <w:tcW w:w="378" w:type="pct"/>
            <w:vAlign w:val="center"/>
          </w:tcPr>
          <w:p>
            <w:pPr>
              <w:spacing w:line="360" w:lineRule="auto"/>
              <w:jc w:val="center"/>
              <w:rPr>
                <w:rFonts w:ascii="宋体" w:hAnsi="宋体" w:eastAsia="宋体" w:cs="Times New Roman"/>
                <w:sz w:val="20"/>
                <w:szCs w:val="21"/>
              </w:rPr>
            </w:pPr>
          </w:p>
        </w:tc>
        <w:tc>
          <w:tcPr>
            <w:tcW w:w="271" w:type="pct"/>
            <w:vAlign w:val="center"/>
          </w:tcPr>
          <w:p>
            <w:pPr>
              <w:spacing w:line="360" w:lineRule="auto"/>
              <w:jc w:val="center"/>
              <w:rPr>
                <w:rFonts w:ascii="宋体" w:hAnsi="宋体" w:eastAsia="宋体" w:cs="Times New Roman"/>
                <w:sz w:val="20"/>
                <w:szCs w:val="21"/>
              </w:rPr>
            </w:pPr>
          </w:p>
        </w:tc>
        <w:tc>
          <w:tcPr>
            <w:tcW w:w="271" w:type="pct"/>
            <w:vAlign w:val="center"/>
          </w:tcPr>
          <w:p>
            <w:pPr>
              <w:spacing w:line="360" w:lineRule="auto"/>
              <w:jc w:val="center"/>
              <w:rPr>
                <w:rFonts w:ascii="宋体" w:hAnsi="宋体" w:eastAsia="宋体" w:cs="Times New Roman"/>
                <w:sz w:val="20"/>
                <w:szCs w:val="21"/>
              </w:rPr>
            </w:pPr>
          </w:p>
        </w:tc>
        <w:tc>
          <w:tcPr>
            <w:tcW w:w="315" w:type="pct"/>
            <w:vAlign w:val="center"/>
          </w:tcPr>
          <w:p>
            <w:pPr>
              <w:spacing w:line="360" w:lineRule="auto"/>
              <w:jc w:val="center"/>
              <w:rPr>
                <w:rFonts w:ascii="宋体" w:hAnsi="宋体" w:eastAsia="宋体" w:cs="Times New Roman"/>
                <w:sz w:val="20"/>
                <w:szCs w:val="21"/>
              </w:rPr>
            </w:pPr>
          </w:p>
        </w:tc>
        <w:tc>
          <w:tcPr>
            <w:tcW w:w="334" w:type="pct"/>
            <w:vAlign w:val="center"/>
          </w:tcPr>
          <w:p>
            <w:pPr>
              <w:spacing w:line="360" w:lineRule="auto"/>
              <w:jc w:val="center"/>
              <w:rPr>
                <w:rFonts w:ascii="宋体" w:hAnsi="宋体" w:eastAsia="宋体" w:cs="Times New Roman"/>
                <w:sz w:val="20"/>
                <w:szCs w:val="21"/>
              </w:rPr>
            </w:pPr>
          </w:p>
        </w:tc>
        <w:tc>
          <w:tcPr>
            <w:tcW w:w="328" w:type="pct"/>
            <w:vAlign w:val="center"/>
          </w:tcPr>
          <w:p>
            <w:pPr>
              <w:spacing w:line="360" w:lineRule="auto"/>
              <w:jc w:val="center"/>
              <w:rPr>
                <w:rFonts w:ascii="宋体" w:hAnsi="宋体" w:eastAsia="宋体" w:cs="Times New Roman"/>
                <w:sz w:val="20"/>
                <w:szCs w:val="21"/>
              </w:rPr>
            </w:pPr>
          </w:p>
        </w:tc>
        <w:tc>
          <w:tcPr>
            <w:tcW w:w="356" w:type="pct"/>
            <w:vAlign w:val="center"/>
          </w:tcPr>
          <w:p>
            <w:pPr>
              <w:spacing w:line="360" w:lineRule="auto"/>
              <w:jc w:val="center"/>
              <w:rPr>
                <w:rFonts w:ascii="宋体" w:hAnsi="宋体" w:eastAsia="宋体" w:cs="Times New Roman"/>
                <w:sz w:val="20"/>
                <w:szCs w:val="21"/>
              </w:rPr>
            </w:pPr>
          </w:p>
        </w:tc>
        <w:tc>
          <w:tcPr>
            <w:tcW w:w="543" w:type="pct"/>
            <w:vAlign w:val="center"/>
          </w:tcPr>
          <w:p>
            <w:pPr>
              <w:spacing w:line="360" w:lineRule="auto"/>
              <w:jc w:val="center"/>
              <w:rPr>
                <w:rFonts w:ascii="宋体" w:hAnsi="宋体" w:eastAsia="宋体" w:cs="Times New Roman"/>
                <w:sz w:val="20"/>
                <w:szCs w:val="21"/>
              </w:rPr>
            </w:pPr>
          </w:p>
        </w:tc>
        <w:tc>
          <w:tcPr>
            <w:tcW w:w="603" w:type="pct"/>
            <w:vAlign w:val="center"/>
          </w:tcPr>
          <w:p>
            <w:pPr>
              <w:spacing w:line="360" w:lineRule="auto"/>
              <w:jc w:val="center"/>
              <w:rPr>
                <w:rFonts w:ascii="宋体" w:hAnsi="宋体" w:eastAsia="宋体" w:cs="Times New Roman"/>
                <w:sz w:val="20"/>
                <w:szCs w:val="21"/>
              </w:rPr>
            </w:pPr>
          </w:p>
        </w:tc>
        <w:tc>
          <w:tcPr>
            <w:tcW w:w="418" w:type="pct"/>
            <w:vAlign w:val="center"/>
          </w:tcPr>
          <w:p>
            <w:pPr>
              <w:spacing w:line="360" w:lineRule="auto"/>
              <w:jc w:val="center"/>
              <w:rPr>
                <w:rFonts w:ascii="宋体" w:hAnsi="宋体" w:eastAsia="宋体" w:cs="Times New Roman"/>
                <w:sz w:val="20"/>
                <w:szCs w:val="21"/>
              </w:rPr>
            </w:pPr>
          </w:p>
        </w:tc>
        <w:tc>
          <w:tcPr>
            <w:tcW w:w="334" w:type="pct"/>
            <w:vAlign w:val="center"/>
          </w:tcPr>
          <w:p>
            <w:pPr>
              <w:spacing w:line="360" w:lineRule="auto"/>
              <w:jc w:val="center"/>
              <w:rPr>
                <w:rFonts w:ascii="宋体" w:hAnsi="宋体" w:eastAsia="宋体" w:cs="Times New Roman"/>
                <w:sz w:val="20"/>
                <w:szCs w:val="21"/>
              </w:rPr>
            </w:pPr>
          </w:p>
        </w:tc>
        <w:tc>
          <w:tcPr>
            <w:tcW w:w="250" w:type="pct"/>
            <w:vAlign w:val="center"/>
          </w:tcPr>
          <w:p>
            <w:pPr>
              <w:spacing w:line="360" w:lineRule="auto"/>
              <w:jc w:val="center"/>
              <w:rPr>
                <w:rFonts w:ascii="宋体" w:hAnsi="宋体" w:eastAsia="宋体" w:cs="Times New Roman"/>
                <w:sz w:val="20"/>
                <w:szCs w:val="21"/>
              </w:rPr>
            </w:pPr>
          </w:p>
        </w:tc>
        <w:tc>
          <w:tcPr>
            <w:tcW w:w="332" w:type="pct"/>
            <w:vAlign w:val="center"/>
          </w:tcPr>
          <w:p>
            <w:pPr>
              <w:spacing w:line="360" w:lineRule="auto"/>
              <w:jc w:val="center"/>
              <w:rPr>
                <w:rFonts w:ascii="宋体" w:hAnsi="宋体" w:eastAsia="宋体" w:cs="Times New Roman"/>
                <w:sz w:val="2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66" w:type="pct"/>
            <w:vAlign w:val="center"/>
          </w:tcPr>
          <w:p>
            <w:pPr>
              <w:spacing w:line="360" w:lineRule="auto"/>
              <w:jc w:val="center"/>
              <w:rPr>
                <w:rFonts w:ascii="宋体" w:hAnsi="宋体" w:eastAsia="宋体" w:cs="Times New Roman"/>
                <w:sz w:val="20"/>
                <w:szCs w:val="21"/>
              </w:rPr>
            </w:pPr>
            <w:r>
              <w:rPr>
                <w:rFonts w:hint="eastAsia" w:ascii="宋体" w:hAnsi="宋体" w:eastAsia="宋体" w:cs="Times New Roman"/>
                <w:sz w:val="20"/>
                <w:szCs w:val="21"/>
              </w:rPr>
              <w:t>4</w:t>
            </w:r>
          </w:p>
        </w:tc>
        <w:tc>
          <w:tcPr>
            <w:tcW w:w="378" w:type="pct"/>
            <w:vAlign w:val="center"/>
          </w:tcPr>
          <w:p>
            <w:pPr>
              <w:spacing w:line="360" w:lineRule="auto"/>
              <w:jc w:val="center"/>
              <w:rPr>
                <w:rFonts w:ascii="宋体" w:hAnsi="宋体" w:eastAsia="宋体" w:cs="Times New Roman"/>
                <w:sz w:val="20"/>
                <w:szCs w:val="21"/>
              </w:rPr>
            </w:pPr>
          </w:p>
        </w:tc>
        <w:tc>
          <w:tcPr>
            <w:tcW w:w="271" w:type="pct"/>
            <w:vAlign w:val="center"/>
          </w:tcPr>
          <w:p>
            <w:pPr>
              <w:spacing w:line="360" w:lineRule="auto"/>
              <w:jc w:val="center"/>
              <w:rPr>
                <w:rFonts w:ascii="宋体" w:hAnsi="宋体" w:eastAsia="宋体" w:cs="Times New Roman"/>
                <w:sz w:val="20"/>
                <w:szCs w:val="21"/>
              </w:rPr>
            </w:pPr>
          </w:p>
        </w:tc>
        <w:tc>
          <w:tcPr>
            <w:tcW w:w="271" w:type="pct"/>
            <w:vAlign w:val="center"/>
          </w:tcPr>
          <w:p>
            <w:pPr>
              <w:spacing w:line="360" w:lineRule="auto"/>
              <w:jc w:val="center"/>
              <w:rPr>
                <w:rFonts w:ascii="宋体" w:hAnsi="宋体" w:eastAsia="宋体" w:cs="Times New Roman"/>
                <w:sz w:val="20"/>
                <w:szCs w:val="21"/>
              </w:rPr>
            </w:pPr>
          </w:p>
        </w:tc>
        <w:tc>
          <w:tcPr>
            <w:tcW w:w="315" w:type="pct"/>
            <w:vAlign w:val="center"/>
          </w:tcPr>
          <w:p>
            <w:pPr>
              <w:spacing w:line="360" w:lineRule="auto"/>
              <w:jc w:val="center"/>
              <w:rPr>
                <w:rFonts w:ascii="宋体" w:hAnsi="宋体" w:eastAsia="宋体" w:cs="Times New Roman"/>
                <w:sz w:val="20"/>
                <w:szCs w:val="21"/>
              </w:rPr>
            </w:pPr>
          </w:p>
        </w:tc>
        <w:tc>
          <w:tcPr>
            <w:tcW w:w="334" w:type="pct"/>
            <w:vAlign w:val="center"/>
          </w:tcPr>
          <w:p>
            <w:pPr>
              <w:spacing w:line="360" w:lineRule="auto"/>
              <w:jc w:val="center"/>
              <w:rPr>
                <w:rFonts w:ascii="宋体" w:hAnsi="宋体" w:eastAsia="宋体" w:cs="Times New Roman"/>
                <w:sz w:val="20"/>
                <w:szCs w:val="21"/>
              </w:rPr>
            </w:pPr>
          </w:p>
        </w:tc>
        <w:tc>
          <w:tcPr>
            <w:tcW w:w="328" w:type="pct"/>
            <w:vAlign w:val="center"/>
          </w:tcPr>
          <w:p>
            <w:pPr>
              <w:spacing w:line="360" w:lineRule="auto"/>
              <w:jc w:val="center"/>
              <w:rPr>
                <w:rFonts w:ascii="宋体" w:hAnsi="宋体" w:eastAsia="宋体" w:cs="Times New Roman"/>
                <w:sz w:val="20"/>
                <w:szCs w:val="21"/>
              </w:rPr>
            </w:pPr>
          </w:p>
        </w:tc>
        <w:tc>
          <w:tcPr>
            <w:tcW w:w="356" w:type="pct"/>
            <w:vAlign w:val="center"/>
          </w:tcPr>
          <w:p>
            <w:pPr>
              <w:spacing w:line="360" w:lineRule="auto"/>
              <w:jc w:val="center"/>
              <w:rPr>
                <w:rFonts w:ascii="宋体" w:hAnsi="宋体" w:eastAsia="宋体" w:cs="Times New Roman"/>
                <w:sz w:val="20"/>
                <w:szCs w:val="21"/>
              </w:rPr>
            </w:pPr>
          </w:p>
        </w:tc>
        <w:tc>
          <w:tcPr>
            <w:tcW w:w="543" w:type="pct"/>
            <w:vAlign w:val="center"/>
          </w:tcPr>
          <w:p>
            <w:pPr>
              <w:spacing w:line="360" w:lineRule="auto"/>
              <w:jc w:val="center"/>
              <w:rPr>
                <w:rFonts w:ascii="宋体" w:hAnsi="宋体" w:eastAsia="宋体" w:cs="Times New Roman"/>
                <w:sz w:val="20"/>
                <w:szCs w:val="21"/>
              </w:rPr>
            </w:pPr>
          </w:p>
        </w:tc>
        <w:tc>
          <w:tcPr>
            <w:tcW w:w="1021" w:type="pct"/>
            <w:gridSpan w:val="2"/>
            <w:vAlign w:val="center"/>
          </w:tcPr>
          <w:p>
            <w:pPr>
              <w:spacing w:line="360" w:lineRule="auto"/>
              <w:jc w:val="center"/>
              <w:rPr>
                <w:rFonts w:ascii="宋体" w:hAnsi="宋体" w:eastAsia="宋体" w:cs="Times New Roman"/>
                <w:sz w:val="20"/>
                <w:szCs w:val="21"/>
              </w:rPr>
            </w:pPr>
            <w:r>
              <w:rPr>
                <w:rFonts w:hint="eastAsia" w:ascii="宋体" w:hAnsi="宋体" w:eastAsia="宋体" w:cs="Times New Roman"/>
                <w:sz w:val="20"/>
                <w:szCs w:val="21"/>
              </w:rPr>
              <w:t>外地XX阳光采购平台价格</w:t>
            </w:r>
          </w:p>
        </w:tc>
        <w:tc>
          <w:tcPr>
            <w:tcW w:w="334" w:type="pct"/>
            <w:vAlign w:val="center"/>
          </w:tcPr>
          <w:p>
            <w:pPr>
              <w:spacing w:line="360" w:lineRule="auto"/>
              <w:jc w:val="center"/>
              <w:rPr>
                <w:rFonts w:ascii="宋体" w:hAnsi="宋体" w:eastAsia="宋体" w:cs="Times New Roman"/>
                <w:sz w:val="20"/>
                <w:szCs w:val="21"/>
              </w:rPr>
            </w:pPr>
          </w:p>
        </w:tc>
        <w:tc>
          <w:tcPr>
            <w:tcW w:w="250" w:type="pct"/>
            <w:vAlign w:val="center"/>
          </w:tcPr>
          <w:p>
            <w:pPr>
              <w:spacing w:line="360" w:lineRule="auto"/>
              <w:jc w:val="center"/>
              <w:rPr>
                <w:rFonts w:ascii="宋体" w:hAnsi="宋体" w:eastAsia="宋体" w:cs="Times New Roman"/>
                <w:sz w:val="20"/>
                <w:szCs w:val="21"/>
              </w:rPr>
            </w:pPr>
          </w:p>
        </w:tc>
        <w:tc>
          <w:tcPr>
            <w:tcW w:w="332" w:type="pct"/>
            <w:vAlign w:val="center"/>
          </w:tcPr>
          <w:p>
            <w:pPr>
              <w:spacing w:line="360" w:lineRule="auto"/>
              <w:jc w:val="center"/>
              <w:rPr>
                <w:rFonts w:ascii="宋体" w:hAnsi="宋体" w:eastAsia="宋体" w:cs="Times New Roman"/>
                <w:sz w:val="20"/>
                <w:szCs w:val="21"/>
              </w:rPr>
            </w:pPr>
          </w:p>
        </w:tc>
      </w:tr>
    </w:tbl>
    <w:p>
      <w:pPr>
        <w:adjustRightInd w:val="0"/>
        <w:snapToGrid w:val="0"/>
        <w:spacing w:line="360" w:lineRule="auto"/>
        <w:ind w:firstLine="560" w:firstLineChars="200"/>
        <w:jc w:val="left"/>
        <w:rPr>
          <w:rFonts w:ascii="仿宋_GB2312" w:eastAsia="仿宋_GB2312"/>
          <w:sz w:val="28"/>
          <w:szCs w:val="32"/>
        </w:rPr>
      </w:pPr>
      <w:r>
        <w:rPr>
          <w:rFonts w:hint="eastAsia" w:ascii="仿宋_GB2312" w:eastAsia="仿宋_GB2312"/>
          <w:sz w:val="28"/>
          <w:szCs w:val="32"/>
        </w:rPr>
        <w:t>我公司承诺给中心供货价为北京市最低供货价。严格遵守空军特色医学中心采购价为北京市最低采购价要求。如若违背此承诺，中心可以撤销本公司供货资格并追回相应损失。</w:t>
      </w:r>
    </w:p>
    <w:p>
      <w:pPr>
        <w:adjustRightInd w:val="0"/>
        <w:snapToGrid w:val="0"/>
        <w:spacing w:line="360" w:lineRule="auto"/>
        <w:ind w:firstLine="2160"/>
        <w:jc w:val="left"/>
        <w:rPr>
          <w:rFonts w:ascii="仿宋_GB2312" w:eastAsia="仿宋_GB2312"/>
          <w:sz w:val="22"/>
          <w:szCs w:val="24"/>
        </w:rPr>
      </w:pPr>
      <w:r>
        <w:rPr>
          <w:rFonts w:hint="eastAsia" w:ascii="仿宋_GB2312" w:eastAsia="仿宋_GB2312"/>
          <w:sz w:val="22"/>
          <w:szCs w:val="24"/>
        </w:rPr>
        <w:t>配送商：</w:t>
      </w:r>
    </w:p>
    <w:p>
      <w:pPr>
        <w:adjustRightInd w:val="0"/>
        <w:snapToGrid w:val="0"/>
        <w:spacing w:line="360" w:lineRule="auto"/>
        <w:ind w:firstLine="1430" w:firstLineChars="650"/>
        <w:jc w:val="left"/>
        <w:rPr>
          <w:rFonts w:ascii="仿宋_GB2312" w:eastAsia="仿宋_GB2312"/>
          <w:sz w:val="22"/>
          <w:szCs w:val="24"/>
        </w:rPr>
      </w:pPr>
      <w:r>
        <w:rPr>
          <w:rFonts w:hint="eastAsia" w:ascii="仿宋_GB2312" w:eastAsia="仿宋_GB2312"/>
          <w:sz w:val="22"/>
          <w:szCs w:val="24"/>
        </w:rPr>
        <w:t>联系人姓名及电话：</w:t>
      </w:r>
    </w:p>
    <w:p>
      <w:pPr>
        <w:adjustRightInd w:val="0"/>
        <w:snapToGrid w:val="0"/>
        <w:spacing w:line="360" w:lineRule="auto"/>
        <w:ind w:firstLine="1701"/>
        <w:jc w:val="left"/>
        <w:rPr>
          <w:rFonts w:ascii="仿宋_GB2312" w:eastAsia="仿宋_GB2312"/>
          <w:sz w:val="28"/>
          <w:szCs w:val="32"/>
        </w:rPr>
      </w:pPr>
      <w:r>
        <w:rPr>
          <w:rFonts w:ascii="仿宋_GB2312" w:eastAsia="仿宋_GB2312"/>
          <w:sz w:val="22"/>
          <w:szCs w:val="24"/>
        </w:rPr>
        <w:t>X</w:t>
      </w:r>
      <w:r>
        <w:rPr>
          <w:rFonts w:hint="eastAsia" w:ascii="仿宋_GB2312" w:eastAsia="仿宋_GB2312"/>
          <w:sz w:val="22"/>
          <w:szCs w:val="24"/>
        </w:rPr>
        <w:t>xxx年xx月xx日</w:t>
      </w:r>
    </w:p>
    <w:p>
      <w:pPr>
        <w:widowControl/>
        <w:jc w:val="left"/>
      </w:pPr>
      <w:r>
        <w:br w:type="page"/>
      </w:r>
    </w:p>
    <w:p>
      <w:pPr>
        <w:sectPr>
          <w:pgSz w:w="16838" w:h="11906" w:orient="landscape"/>
          <w:pgMar w:top="1797" w:right="1440" w:bottom="1797" w:left="1440" w:header="851" w:footer="992" w:gutter="0"/>
          <w:cols w:space="425" w:num="1"/>
          <w:docGrid w:type="linesAndChars" w:linePitch="312" w:charSpace="0"/>
        </w:sectPr>
      </w:pPr>
    </w:p>
    <w:p>
      <w:pPr>
        <w:pStyle w:val="2"/>
        <w:jc w:val="left"/>
        <w:rPr>
          <w:rFonts w:ascii="方正小标宋简体" w:hAnsi="宋体" w:eastAsia="方正小标宋简体"/>
          <w:kern w:val="2"/>
          <w:sz w:val="28"/>
          <w:szCs w:val="44"/>
        </w:rPr>
      </w:pPr>
      <w:r>
        <w:rPr>
          <w:rFonts w:hint="eastAsia" w:ascii="Times New Roman" w:hAnsi="Times New Roman" w:eastAsia="仿宋_GB2312"/>
          <w:color w:val="000000"/>
          <w:sz w:val="24"/>
        </w:rPr>
        <w:t>附件4（合同附件1）：</w:t>
      </w:r>
      <w:r>
        <w:rPr>
          <w:rFonts w:hint="eastAsia" w:ascii="方正小标宋简体" w:hAnsi="宋体" w:eastAsia="方正小标宋简体"/>
          <w:kern w:val="2"/>
          <w:sz w:val="28"/>
          <w:szCs w:val="44"/>
        </w:rPr>
        <w:t>空军特色医学中心医用耗材供应商廉洁销售承诺书</w:t>
      </w:r>
    </w:p>
    <w:p>
      <w:pPr>
        <w:pStyle w:val="2"/>
        <w:spacing w:line="300" w:lineRule="auto"/>
        <w:rPr>
          <w:rFonts w:ascii="楷体_GB2312" w:hAnsi="Times New Roman" w:eastAsia="楷体_GB2312"/>
          <w:b/>
          <w:color w:val="000000"/>
          <w:sz w:val="24"/>
        </w:rPr>
      </w:pPr>
      <w:r>
        <w:rPr>
          <w:rFonts w:hint="eastAsia" w:ascii="楷体_GB2312" w:hAnsi="Times New Roman" w:eastAsia="楷体_GB2312"/>
          <w:b/>
          <w:color w:val="000000"/>
          <w:sz w:val="24"/>
        </w:rPr>
        <w:t>空军特色医学中心：</w:t>
      </w:r>
    </w:p>
    <w:p>
      <w:pPr>
        <w:pStyle w:val="2"/>
        <w:spacing w:line="300" w:lineRule="auto"/>
        <w:ind w:firstLine="480" w:firstLineChars="200"/>
        <w:rPr>
          <w:rFonts w:ascii="Times New Roman" w:hAnsi="Times New Roman" w:eastAsia="仿宋_GB2312"/>
          <w:color w:val="000000"/>
          <w:sz w:val="24"/>
        </w:rPr>
      </w:pPr>
      <w:r>
        <w:rPr>
          <w:rFonts w:ascii="Times New Roman" w:hAnsi="Times New Roman" w:eastAsia="仿宋_GB2312"/>
          <w:color w:val="000000"/>
          <w:sz w:val="24"/>
        </w:rPr>
        <w:t>为</w:t>
      </w:r>
      <w:r>
        <w:rPr>
          <w:rFonts w:hint="eastAsia" w:ascii="Times New Roman" w:hAnsi="Times New Roman" w:eastAsia="仿宋_GB2312"/>
          <w:color w:val="000000"/>
          <w:sz w:val="24"/>
        </w:rPr>
        <w:t>保证中心药材</w:t>
      </w:r>
      <w:r>
        <w:rPr>
          <w:rFonts w:ascii="Times New Roman" w:hAnsi="Times New Roman" w:eastAsia="仿宋_GB2312"/>
          <w:color w:val="000000"/>
          <w:sz w:val="24"/>
        </w:rPr>
        <w:t>采购活动公开、公正、公平，防止发生行受贿、侵占、</w:t>
      </w:r>
      <w:r>
        <w:rPr>
          <w:rFonts w:hint="eastAsia" w:ascii="Times New Roman" w:hAnsi="Times New Roman" w:eastAsia="仿宋_GB2312"/>
          <w:color w:val="000000"/>
          <w:sz w:val="24"/>
        </w:rPr>
        <w:t>欺诈</w:t>
      </w:r>
      <w:r>
        <w:rPr>
          <w:rFonts w:ascii="Times New Roman" w:hAnsi="Times New Roman" w:eastAsia="仿宋_GB2312"/>
          <w:color w:val="000000"/>
          <w:sz w:val="24"/>
        </w:rPr>
        <w:t>等违法</w:t>
      </w:r>
      <w:r>
        <w:rPr>
          <w:rFonts w:hint="eastAsia" w:ascii="Times New Roman" w:hAnsi="Times New Roman" w:eastAsia="仿宋_GB2312"/>
          <w:color w:val="000000"/>
          <w:sz w:val="24"/>
        </w:rPr>
        <w:t>违纪</w:t>
      </w:r>
      <w:r>
        <w:rPr>
          <w:rFonts w:ascii="Times New Roman" w:hAnsi="Times New Roman" w:eastAsia="仿宋_GB2312"/>
          <w:color w:val="000000"/>
          <w:sz w:val="24"/>
        </w:rPr>
        <w:t>行为，我</w:t>
      </w:r>
      <w:r>
        <w:rPr>
          <w:rFonts w:hint="eastAsia" w:ascii="Times New Roman" w:hAnsi="Times New Roman" w:eastAsia="仿宋_GB2312"/>
          <w:color w:val="000000"/>
          <w:sz w:val="24"/>
        </w:rPr>
        <w:t>公司及所属全体人员向空军特色医学中心（以下简称中心）郑重承诺，</w:t>
      </w:r>
      <w:r>
        <w:rPr>
          <w:rFonts w:ascii="Times New Roman" w:hAnsi="Times New Roman" w:eastAsia="仿宋_GB2312"/>
          <w:color w:val="000000"/>
          <w:sz w:val="24"/>
        </w:rPr>
        <w:t>在</w:t>
      </w:r>
      <w:r>
        <w:rPr>
          <w:rFonts w:hint="eastAsia" w:ascii="Times New Roman" w:hAnsi="Times New Roman" w:eastAsia="仿宋_GB2312"/>
          <w:color w:val="000000"/>
          <w:sz w:val="24"/>
        </w:rPr>
        <w:t>药材引进、</w:t>
      </w:r>
      <w:r>
        <w:rPr>
          <w:rFonts w:ascii="Times New Roman" w:hAnsi="Times New Roman" w:eastAsia="仿宋_GB2312"/>
          <w:color w:val="000000"/>
          <w:sz w:val="24"/>
        </w:rPr>
        <w:t>采购</w:t>
      </w:r>
      <w:r>
        <w:rPr>
          <w:rFonts w:hint="eastAsia" w:ascii="Times New Roman" w:hAnsi="Times New Roman" w:eastAsia="仿宋_GB2312"/>
          <w:color w:val="000000"/>
          <w:sz w:val="24"/>
        </w:rPr>
        <w:t>及使用各</w:t>
      </w:r>
      <w:r>
        <w:rPr>
          <w:rFonts w:ascii="Times New Roman" w:hAnsi="Times New Roman" w:eastAsia="仿宋_GB2312"/>
          <w:color w:val="000000"/>
          <w:sz w:val="24"/>
        </w:rPr>
        <w:t>环节</w:t>
      </w:r>
      <w:r>
        <w:rPr>
          <w:rFonts w:hint="eastAsia" w:ascii="Times New Roman" w:hAnsi="Times New Roman" w:eastAsia="仿宋_GB2312"/>
          <w:color w:val="000000"/>
          <w:sz w:val="24"/>
        </w:rPr>
        <w:t>中</w:t>
      </w:r>
      <w:r>
        <w:rPr>
          <w:rFonts w:ascii="Times New Roman" w:hAnsi="Times New Roman" w:eastAsia="仿宋_GB2312"/>
          <w:color w:val="000000"/>
          <w:sz w:val="24"/>
        </w:rPr>
        <w:t>：</w:t>
      </w:r>
    </w:p>
    <w:p>
      <w:pPr>
        <w:pStyle w:val="2"/>
        <w:spacing w:line="300" w:lineRule="auto"/>
        <w:ind w:firstLine="480" w:firstLineChars="200"/>
        <w:rPr>
          <w:rFonts w:ascii="Times New Roman" w:hAnsi="Times New Roman" w:eastAsia="仿宋_GB2312"/>
          <w:color w:val="000000"/>
          <w:sz w:val="24"/>
        </w:rPr>
      </w:pPr>
      <w:r>
        <w:rPr>
          <w:rFonts w:ascii="Times New Roman" w:hAnsi="Times New Roman" w:eastAsia="仿宋_GB2312"/>
          <w:color w:val="000000"/>
          <w:sz w:val="24"/>
        </w:rPr>
        <w:t>1</w:t>
      </w:r>
      <w:r>
        <w:rPr>
          <w:rFonts w:hint="eastAsia" w:ascii="Times New Roman" w:hAnsi="Times New Roman" w:eastAsia="仿宋_GB2312"/>
          <w:color w:val="000000"/>
          <w:sz w:val="24"/>
        </w:rPr>
        <w:t>、</w:t>
      </w:r>
      <w:r>
        <w:rPr>
          <w:rFonts w:ascii="Times New Roman" w:hAnsi="Times New Roman" w:eastAsia="仿宋_GB2312"/>
          <w:color w:val="000000"/>
          <w:sz w:val="24"/>
        </w:rPr>
        <w:t>诚信交易，不掺杂掺假、以假充真、以次充好</w:t>
      </w:r>
      <w:r>
        <w:rPr>
          <w:rFonts w:hint="eastAsia" w:ascii="Times New Roman" w:hAnsi="Times New Roman" w:eastAsia="仿宋_GB2312"/>
          <w:color w:val="000000"/>
          <w:sz w:val="24"/>
        </w:rPr>
        <w:t>，不向中心提供不合格产品</w:t>
      </w:r>
      <w:r>
        <w:rPr>
          <w:rFonts w:ascii="Times New Roman" w:hAnsi="Times New Roman" w:eastAsia="仿宋_GB2312"/>
          <w:color w:val="000000"/>
          <w:sz w:val="24"/>
        </w:rPr>
        <w:t>。</w:t>
      </w:r>
    </w:p>
    <w:p>
      <w:pPr>
        <w:pStyle w:val="2"/>
        <w:spacing w:line="300" w:lineRule="auto"/>
        <w:ind w:firstLine="480" w:firstLineChars="200"/>
        <w:rPr>
          <w:rFonts w:ascii="Times New Roman" w:hAnsi="Times New Roman" w:eastAsia="仿宋_GB2312"/>
          <w:color w:val="000000"/>
          <w:sz w:val="24"/>
        </w:rPr>
      </w:pPr>
      <w:r>
        <w:rPr>
          <w:rFonts w:hint="eastAsia" w:ascii="Times New Roman" w:hAnsi="Times New Roman" w:eastAsia="仿宋_GB2312"/>
          <w:color w:val="000000"/>
          <w:sz w:val="24"/>
        </w:rPr>
        <w:t>2、</w:t>
      </w:r>
      <w:r>
        <w:rPr>
          <w:rFonts w:ascii="Times New Roman" w:hAnsi="Times New Roman" w:eastAsia="仿宋_GB2312"/>
          <w:color w:val="000000"/>
          <w:sz w:val="24"/>
        </w:rPr>
        <w:t>不伙同他人串标、围标、虚假投标或者非法排挤其他竞标人参与公平竞争损害中心合法利益。未经</w:t>
      </w:r>
      <w:r>
        <w:rPr>
          <w:rFonts w:hint="eastAsia" w:ascii="Times New Roman" w:hAnsi="Times New Roman" w:eastAsia="仿宋_GB2312"/>
          <w:color w:val="000000"/>
          <w:sz w:val="24"/>
        </w:rPr>
        <w:t>中心</w:t>
      </w:r>
      <w:r>
        <w:rPr>
          <w:rFonts w:ascii="Times New Roman" w:hAnsi="Times New Roman" w:eastAsia="仿宋_GB2312"/>
          <w:color w:val="000000"/>
          <w:sz w:val="24"/>
        </w:rPr>
        <w:t>允许不转包、分包项目。</w:t>
      </w:r>
      <w:r>
        <w:rPr>
          <w:rFonts w:hint="eastAsia" w:ascii="Times New Roman" w:hAnsi="Times New Roman" w:eastAsia="仿宋_GB2312"/>
          <w:color w:val="000000"/>
          <w:sz w:val="24"/>
        </w:rPr>
        <w:t>授权链各级企业被列入各级暂停采购、失信名单企业</w:t>
      </w:r>
      <w:r>
        <w:rPr>
          <w:rFonts w:hint="eastAsia" w:ascii="Times New Roman" w:hAnsi="Times New Roman" w:eastAsia="仿宋_GB2312"/>
          <w:color w:val="000000"/>
          <w:sz w:val="24"/>
          <w:highlight w:val="yellow"/>
        </w:rPr>
        <w:t>，主动告知中心。</w:t>
      </w:r>
    </w:p>
    <w:p>
      <w:pPr>
        <w:pStyle w:val="2"/>
        <w:spacing w:line="300" w:lineRule="auto"/>
        <w:ind w:firstLine="480" w:firstLineChars="200"/>
        <w:rPr>
          <w:rFonts w:ascii="Times New Roman" w:hAnsi="Times New Roman" w:eastAsia="仿宋_GB2312"/>
          <w:color w:val="000000"/>
          <w:sz w:val="24"/>
        </w:rPr>
      </w:pPr>
      <w:r>
        <w:rPr>
          <w:rFonts w:hint="eastAsia" w:ascii="Times New Roman" w:hAnsi="Times New Roman" w:eastAsia="仿宋_GB2312"/>
          <w:color w:val="000000"/>
          <w:sz w:val="24"/>
        </w:rPr>
        <w:t>3、</w:t>
      </w:r>
      <w:r>
        <w:rPr>
          <w:rFonts w:ascii="Times New Roman" w:hAnsi="Times New Roman" w:eastAsia="仿宋_GB2312"/>
          <w:color w:val="000000"/>
          <w:sz w:val="24"/>
        </w:rPr>
        <w:t>不以</w:t>
      </w:r>
      <w:r>
        <w:rPr>
          <w:rFonts w:hint="eastAsia" w:ascii="Times New Roman" w:hAnsi="Times New Roman" w:eastAsia="仿宋_GB2312"/>
          <w:color w:val="000000"/>
          <w:sz w:val="24"/>
        </w:rPr>
        <w:t>回扣或推广费、介绍费、宣传费、劳务费等</w:t>
      </w:r>
      <w:r>
        <w:rPr>
          <w:rFonts w:ascii="Times New Roman" w:hAnsi="Times New Roman" w:eastAsia="仿宋_GB2312"/>
          <w:color w:val="000000"/>
          <w:sz w:val="24"/>
        </w:rPr>
        <w:t>任何理由向</w:t>
      </w:r>
      <w:r>
        <w:rPr>
          <w:rFonts w:hint="eastAsia" w:ascii="Times New Roman" w:hAnsi="Times New Roman" w:eastAsia="仿宋_GB2312"/>
          <w:color w:val="000000"/>
          <w:sz w:val="24"/>
        </w:rPr>
        <w:t>中心</w:t>
      </w:r>
      <w:r>
        <w:rPr>
          <w:rFonts w:ascii="Times New Roman" w:hAnsi="Times New Roman" w:eastAsia="仿宋_GB2312"/>
          <w:color w:val="000000"/>
          <w:sz w:val="24"/>
        </w:rPr>
        <w:t>人员行贿，包括但不限于</w:t>
      </w:r>
      <w:r>
        <w:rPr>
          <w:rFonts w:hint="eastAsia" w:ascii="Times New Roman" w:hAnsi="Times New Roman" w:eastAsia="仿宋_GB2312"/>
          <w:color w:val="000000"/>
          <w:sz w:val="24"/>
        </w:rPr>
        <w:t>以任何形式赠送钱、物</w:t>
      </w:r>
      <w:r>
        <w:rPr>
          <w:rFonts w:ascii="Times New Roman" w:hAnsi="Times New Roman" w:eastAsia="仿宋_GB2312"/>
          <w:color w:val="000000"/>
          <w:sz w:val="24"/>
        </w:rPr>
        <w:t>、卡、有价证券</w:t>
      </w:r>
      <w:r>
        <w:rPr>
          <w:rFonts w:hint="eastAsia" w:ascii="Times New Roman" w:hAnsi="Times New Roman" w:eastAsia="仿宋_GB2312"/>
          <w:color w:val="000000"/>
          <w:sz w:val="24"/>
        </w:rPr>
        <w:t>，或</w:t>
      </w:r>
      <w:r>
        <w:rPr>
          <w:rFonts w:ascii="Times New Roman" w:hAnsi="Times New Roman" w:eastAsia="仿宋_GB2312"/>
          <w:color w:val="000000"/>
          <w:sz w:val="24"/>
        </w:rPr>
        <w:t>免费提供劳务、支付</w:t>
      </w:r>
      <w:r>
        <w:rPr>
          <w:rFonts w:hint="eastAsia" w:ascii="Times New Roman" w:hAnsi="Times New Roman" w:eastAsia="仿宋_GB2312"/>
          <w:color w:val="000000"/>
          <w:sz w:val="24"/>
        </w:rPr>
        <w:t>或报销</w:t>
      </w:r>
      <w:r>
        <w:rPr>
          <w:rFonts w:ascii="Times New Roman" w:hAnsi="Times New Roman" w:eastAsia="仿宋_GB2312"/>
          <w:color w:val="000000"/>
          <w:sz w:val="24"/>
        </w:rPr>
        <w:t>应由个人支付的各种费用和其他各种变相行贿行为。</w:t>
      </w:r>
    </w:p>
    <w:p>
      <w:pPr>
        <w:pStyle w:val="2"/>
        <w:spacing w:line="300" w:lineRule="auto"/>
        <w:ind w:firstLine="480" w:firstLineChars="200"/>
        <w:rPr>
          <w:rFonts w:ascii="Times New Roman" w:hAnsi="Times New Roman" w:eastAsia="仿宋_GB2312"/>
          <w:color w:val="000000"/>
          <w:sz w:val="24"/>
        </w:rPr>
      </w:pPr>
      <w:r>
        <w:rPr>
          <w:rFonts w:hint="eastAsia" w:ascii="Times New Roman" w:hAnsi="Times New Roman" w:eastAsia="仿宋_GB2312"/>
          <w:color w:val="000000"/>
          <w:sz w:val="24"/>
        </w:rPr>
        <w:t>4．医药代表或销售人员不在门诊出诊、住院查房期间接触、影响医务人员正常诊疗工作。不以提供免费宴请、旅游、娱乐、休闲等服务影响医务人员使用药材的选择权。</w:t>
      </w:r>
    </w:p>
    <w:p>
      <w:pPr>
        <w:pStyle w:val="2"/>
        <w:spacing w:line="300" w:lineRule="auto"/>
        <w:ind w:firstLine="480" w:firstLineChars="200"/>
        <w:rPr>
          <w:rFonts w:ascii="Times New Roman" w:hAnsi="Times New Roman" w:eastAsia="仿宋_GB2312"/>
          <w:color w:val="000000"/>
          <w:sz w:val="24"/>
        </w:rPr>
      </w:pPr>
      <w:r>
        <w:rPr>
          <w:rFonts w:hint="eastAsia" w:ascii="Times New Roman" w:hAnsi="Times New Roman" w:eastAsia="仿宋_GB2312"/>
          <w:color w:val="000000"/>
          <w:sz w:val="24"/>
        </w:rPr>
        <w:t>5．不向中心个人提供任何形式的捐赠。对以学术为名向供应商索要赞助、好处费等行为，及时上报中心纪检（66927034）及管理部门（66927017）。向中心或科室捐赠款物，保证严格按照《中华人民共和国捐赠法》的有关规定执行。</w:t>
      </w:r>
    </w:p>
    <w:p>
      <w:pPr>
        <w:pStyle w:val="2"/>
        <w:spacing w:line="300" w:lineRule="auto"/>
        <w:ind w:firstLine="480" w:firstLineChars="200"/>
        <w:rPr>
          <w:rFonts w:ascii="Times New Roman" w:hAnsi="Times New Roman" w:eastAsia="仿宋_GB2312"/>
          <w:color w:val="000000"/>
          <w:sz w:val="24"/>
        </w:rPr>
      </w:pPr>
      <w:r>
        <w:rPr>
          <w:rFonts w:hint="eastAsia" w:ascii="Times New Roman" w:hAnsi="Times New Roman" w:eastAsia="仿宋_GB2312"/>
          <w:color w:val="000000"/>
          <w:sz w:val="24"/>
        </w:rPr>
        <w:t>6、未经中心允许，不向科室或个人提供设备、药品、耗材等在中心使用、试用或进行临床验证。</w:t>
      </w:r>
    </w:p>
    <w:p>
      <w:pPr>
        <w:pStyle w:val="2"/>
        <w:spacing w:line="300" w:lineRule="auto"/>
        <w:ind w:firstLine="480" w:firstLineChars="200"/>
        <w:rPr>
          <w:rFonts w:ascii="Times New Roman" w:hAnsi="Times New Roman" w:eastAsia="仿宋_GB2312"/>
          <w:color w:val="000000"/>
          <w:sz w:val="24"/>
        </w:rPr>
      </w:pPr>
      <w:r>
        <w:rPr>
          <w:rFonts w:hint="eastAsia" w:ascii="Times New Roman" w:hAnsi="Times New Roman" w:eastAsia="仿宋_GB2312"/>
          <w:color w:val="000000"/>
          <w:sz w:val="24"/>
        </w:rPr>
        <w:t>7、未经中心允许，不私自协调医务人员外出行医（坐诊、会诊、手术等）。</w:t>
      </w:r>
    </w:p>
    <w:p>
      <w:pPr>
        <w:pStyle w:val="2"/>
        <w:spacing w:line="300" w:lineRule="auto"/>
        <w:ind w:firstLine="480" w:firstLineChars="200"/>
        <w:rPr>
          <w:rFonts w:ascii="Times New Roman" w:hAnsi="Times New Roman" w:eastAsia="仿宋_GB2312"/>
          <w:color w:val="000000"/>
          <w:sz w:val="24"/>
        </w:rPr>
      </w:pPr>
      <w:r>
        <w:rPr>
          <w:rFonts w:hint="eastAsia" w:ascii="Times New Roman" w:hAnsi="Times New Roman" w:eastAsia="仿宋_GB2312"/>
          <w:color w:val="000000"/>
          <w:sz w:val="24"/>
        </w:rPr>
        <w:t>8、未经中心允许，不利用各种手段获取和利用中心药材使用相关数据信息。</w:t>
      </w:r>
    </w:p>
    <w:p>
      <w:pPr>
        <w:pStyle w:val="2"/>
        <w:spacing w:line="300" w:lineRule="auto"/>
        <w:ind w:firstLine="480" w:firstLineChars="200"/>
        <w:rPr>
          <w:rFonts w:ascii="Times New Roman" w:hAnsi="Times New Roman" w:eastAsia="仿宋_GB2312"/>
          <w:color w:val="000000"/>
          <w:sz w:val="24"/>
        </w:rPr>
      </w:pPr>
      <w:r>
        <w:rPr>
          <w:rFonts w:hint="eastAsia" w:ascii="Times New Roman" w:hAnsi="Times New Roman" w:eastAsia="仿宋_GB2312"/>
          <w:color w:val="000000"/>
          <w:sz w:val="24"/>
        </w:rPr>
        <w:t>9、</w:t>
      </w:r>
      <w:r>
        <w:rPr>
          <w:rFonts w:ascii="Times New Roman" w:hAnsi="Times New Roman" w:eastAsia="仿宋_GB2312"/>
          <w:color w:val="000000"/>
          <w:sz w:val="24"/>
        </w:rPr>
        <w:t>无条件配合</w:t>
      </w:r>
      <w:r>
        <w:rPr>
          <w:rFonts w:hint="eastAsia" w:ascii="Times New Roman" w:hAnsi="Times New Roman" w:eastAsia="仿宋_GB2312"/>
          <w:color w:val="000000"/>
          <w:sz w:val="24"/>
        </w:rPr>
        <w:t>中心</w:t>
      </w:r>
      <w:r>
        <w:rPr>
          <w:rFonts w:ascii="Times New Roman" w:hAnsi="Times New Roman" w:eastAsia="仿宋_GB2312"/>
          <w:color w:val="000000"/>
          <w:sz w:val="24"/>
        </w:rPr>
        <w:t>关于</w:t>
      </w:r>
      <w:r>
        <w:rPr>
          <w:rFonts w:hint="eastAsia" w:ascii="Times New Roman" w:hAnsi="Times New Roman" w:eastAsia="仿宋_GB2312"/>
          <w:color w:val="000000"/>
          <w:sz w:val="24"/>
        </w:rPr>
        <w:t>药材引进、</w:t>
      </w:r>
      <w:r>
        <w:rPr>
          <w:rFonts w:ascii="Times New Roman" w:hAnsi="Times New Roman" w:eastAsia="仿宋_GB2312"/>
          <w:color w:val="000000"/>
          <w:sz w:val="24"/>
        </w:rPr>
        <w:t>采购</w:t>
      </w:r>
      <w:r>
        <w:rPr>
          <w:rFonts w:hint="eastAsia" w:ascii="Times New Roman" w:hAnsi="Times New Roman" w:eastAsia="仿宋_GB2312"/>
          <w:color w:val="000000"/>
          <w:sz w:val="24"/>
        </w:rPr>
        <w:t>、使用</w:t>
      </w:r>
      <w:r>
        <w:rPr>
          <w:rFonts w:ascii="Times New Roman" w:hAnsi="Times New Roman" w:eastAsia="仿宋_GB2312"/>
          <w:color w:val="000000"/>
          <w:sz w:val="24"/>
        </w:rPr>
        <w:t>行为的调查、检查等工作，及时完整提供相关资料和客观信息。</w:t>
      </w:r>
    </w:p>
    <w:p>
      <w:pPr>
        <w:pStyle w:val="2"/>
        <w:spacing w:line="300" w:lineRule="auto"/>
        <w:ind w:firstLine="480" w:firstLineChars="200"/>
        <w:rPr>
          <w:rFonts w:ascii="Times New Roman" w:hAnsi="Times New Roman" w:eastAsia="仿宋_GB2312"/>
          <w:color w:val="000000"/>
          <w:sz w:val="24"/>
        </w:rPr>
      </w:pPr>
      <w:r>
        <w:rPr>
          <w:rFonts w:ascii="Times New Roman" w:hAnsi="Times New Roman" w:eastAsia="仿宋_GB2312"/>
          <w:color w:val="000000"/>
          <w:sz w:val="24"/>
        </w:rPr>
        <w:t>我方如违反</w:t>
      </w:r>
      <w:r>
        <w:rPr>
          <w:rFonts w:hint="eastAsia" w:ascii="Times New Roman" w:hAnsi="Times New Roman" w:eastAsia="仿宋_GB2312"/>
          <w:color w:val="000000"/>
          <w:sz w:val="24"/>
        </w:rPr>
        <w:t>上述承诺</w:t>
      </w:r>
      <w:r>
        <w:rPr>
          <w:rFonts w:ascii="Times New Roman" w:hAnsi="Times New Roman" w:eastAsia="仿宋_GB2312"/>
          <w:color w:val="000000"/>
          <w:sz w:val="24"/>
        </w:rPr>
        <w:t>，</w:t>
      </w:r>
      <w:r>
        <w:rPr>
          <w:rFonts w:hint="eastAsia" w:ascii="Times New Roman" w:hAnsi="Times New Roman" w:eastAsia="仿宋_GB2312"/>
          <w:color w:val="000000"/>
          <w:sz w:val="24"/>
        </w:rPr>
        <w:t>中心</w:t>
      </w:r>
      <w:r>
        <w:rPr>
          <w:rFonts w:ascii="Times New Roman" w:hAnsi="Times New Roman" w:eastAsia="仿宋_GB2312"/>
          <w:color w:val="000000"/>
          <w:sz w:val="24"/>
        </w:rPr>
        <w:t>可单方面</w:t>
      </w:r>
      <w:r>
        <w:rPr>
          <w:rFonts w:hint="eastAsia" w:ascii="Times New Roman" w:hAnsi="Times New Roman" w:eastAsia="仿宋_GB2312"/>
          <w:color w:val="000000"/>
          <w:sz w:val="24"/>
        </w:rPr>
        <w:t>中止合同或</w:t>
      </w:r>
      <w:r>
        <w:rPr>
          <w:rFonts w:ascii="Times New Roman" w:hAnsi="Times New Roman" w:eastAsia="仿宋_GB2312"/>
          <w:color w:val="000000"/>
          <w:sz w:val="24"/>
        </w:rPr>
        <w:t>取消</w:t>
      </w:r>
      <w:r>
        <w:rPr>
          <w:rFonts w:hint="eastAsia" w:ascii="Times New Roman" w:hAnsi="Times New Roman" w:eastAsia="仿宋_GB2312"/>
          <w:color w:val="000000"/>
          <w:sz w:val="24"/>
        </w:rPr>
        <w:t>采购，向上级报送不良记录，扣留货款并</w:t>
      </w:r>
      <w:r>
        <w:rPr>
          <w:rFonts w:ascii="Times New Roman" w:hAnsi="Times New Roman" w:eastAsia="仿宋_GB2312"/>
          <w:color w:val="000000"/>
          <w:sz w:val="24"/>
        </w:rPr>
        <w:t>要求我方支付不低于</w:t>
      </w:r>
      <w:r>
        <w:rPr>
          <w:rFonts w:hint="eastAsia" w:ascii="Times New Roman" w:hAnsi="Times New Roman" w:eastAsia="仿宋_GB2312"/>
          <w:color w:val="000000"/>
          <w:sz w:val="24"/>
        </w:rPr>
        <w:t>涉事</w:t>
      </w:r>
      <w:r>
        <w:rPr>
          <w:rFonts w:ascii="Times New Roman" w:hAnsi="Times New Roman" w:eastAsia="仿宋_GB2312"/>
          <w:color w:val="000000"/>
          <w:sz w:val="24"/>
        </w:rPr>
        <w:t>金</w:t>
      </w:r>
      <w:r>
        <w:rPr>
          <w:rFonts w:ascii="Times New Roman" w:hAnsi="Times New Roman" w:eastAsia="仿宋_GB2312"/>
          <w:color w:val="000000"/>
          <w:sz w:val="24"/>
          <w:highlight w:val="yellow"/>
        </w:rPr>
        <w:t>额</w:t>
      </w:r>
      <w:r>
        <w:rPr>
          <w:rFonts w:hint="eastAsia" w:ascii="Times New Roman" w:hAnsi="Times New Roman" w:eastAsia="仿宋_GB2312"/>
          <w:color w:val="000000"/>
          <w:sz w:val="24"/>
          <w:highlight w:val="yellow"/>
        </w:rPr>
        <w:t>20倍</w:t>
      </w:r>
      <w:r>
        <w:rPr>
          <w:rFonts w:hint="eastAsia" w:ascii="Times New Roman" w:hAnsi="Times New Roman" w:eastAsia="仿宋_GB2312"/>
          <w:color w:val="000000"/>
          <w:sz w:val="24"/>
        </w:rPr>
        <w:t>以</w:t>
      </w:r>
      <w:r>
        <w:rPr>
          <w:rFonts w:ascii="Times New Roman" w:hAnsi="Times New Roman" w:eastAsia="仿宋_GB2312"/>
          <w:color w:val="000000"/>
          <w:sz w:val="24"/>
        </w:rPr>
        <w:t>上的违约金，并</w:t>
      </w:r>
      <w:r>
        <w:rPr>
          <w:rFonts w:hint="eastAsia" w:ascii="Times New Roman" w:hAnsi="Times New Roman" w:eastAsia="仿宋_GB2312"/>
          <w:color w:val="000000"/>
          <w:sz w:val="24"/>
        </w:rPr>
        <w:t>由我方</w:t>
      </w:r>
      <w:r>
        <w:rPr>
          <w:rFonts w:ascii="Times New Roman" w:hAnsi="Times New Roman" w:eastAsia="仿宋_GB2312"/>
          <w:color w:val="000000"/>
          <w:sz w:val="24"/>
        </w:rPr>
        <w:t>承担</w:t>
      </w:r>
      <w:r>
        <w:rPr>
          <w:rFonts w:hint="eastAsia" w:ascii="Times New Roman" w:hAnsi="Times New Roman" w:eastAsia="仿宋_GB2312"/>
          <w:color w:val="000000"/>
          <w:sz w:val="24"/>
        </w:rPr>
        <w:t>因此</w:t>
      </w:r>
      <w:r>
        <w:rPr>
          <w:rFonts w:ascii="Times New Roman" w:hAnsi="Times New Roman" w:eastAsia="仿宋_GB2312"/>
          <w:color w:val="000000"/>
          <w:sz w:val="24"/>
        </w:rPr>
        <w:t>给</w:t>
      </w:r>
      <w:r>
        <w:rPr>
          <w:rFonts w:hint="eastAsia" w:ascii="Times New Roman" w:hAnsi="Times New Roman" w:eastAsia="仿宋_GB2312"/>
          <w:color w:val="000000"/>
          <w:sz w:val="24"/>
        </w:rPr>
        <w:t>中心</w:t>
      </w:r>
      <w:r>
        <w:rPr>
          <w:rFonts w:ascii="Times New Roman" w:hAnsi="Times New Roman" w:eastAsia="仿宋_GB2312"/>
          <w:color w:val="000000"/>
          <w:sz w:val="24"/>
        </w:rPr>
        <w:t>造成的</w:t>
      </w:r>
      <w:r>
        <w:rPr>
          <w:rFonts w:hint="eastAsia" w:ascii="Times New Roman" w:hAnsi="Times New Roman" w:eastAsia="仿宋_GB2312"/>
          <w:color w:val="000000"/>
          <w:sz w:val="24"/>
        </w:rPr>
        <w:t>其它</w:t>
      </w:r>
      <w:r>
        <w:rPr>
          <w:rFonts w:ascii="Times New Roman" w:hAnsi="Times New Roman" w:eastAsia="仿宋_GB2312"/>
          <w:color w:val="000000"/>
          <w:sz w:val="24"/>
        </w:rPr>
        <w:t>经济损失</w:t>
      </w:r>
      <w:r>
        <w:rPr>
          <w:rFonts w:hint="eastAsia" w:ascii="Times New Roman" w:hAnsi="Times New Roman" w:eastAsia="仿宋_GB2312"/>
          <w:color w:val="000000"/>
          <w:sz w:val="24"/>
        </w:rPr>
        <w:t>，</w:t>
      </w:r>
      <w:r>
        <w:rPr>
          <w:rFonts w:ascii="Times New Roman" w:hAnsi="Times New Roman" w:eastAsia="仿宋_GB2312"/>
          <w:color w:val="000000"/>
          <w:sz w:val="24"/>
        </w:rPr>
        <w:t>同时三年内不参加</w:t>
      </w:r>
      <w:r>
        <w:rPr>
          <w:rFonts w:hint="eastAsia" w:ascii="Times New Roman" w:hAnsi="Times New Roman" w:eastAsia="仿宋_GB2312"/>
          <w:color w:val="000000"/>
          <w:sz w:val="24"/>
        </w:rPr>
        <w:t>中心</w:t>
      </w:r>
      <w:r>
        <w:rPr>
          <w:rFonts w:ascii="Times New Roman" w:hAnsi="Times New Roman" w:eastAsia="仿宋_GB2312"/>
          <w:color w:val="000000"/>
          <w:sz w:val="24"/>
        </w:rPr>
        <w:t>组织的所有采购招标活动。</w:t>
      </w:r>
    </w:p>
    <w:p>
      <w:pPr>
        <w:pStyle w:val="2"/>
        <w:spacing w:line="300" w:lineRule="auto"/>
        <w:ind w:firstLine="640" w:firstLineChars="200"/>
        <w:rPr>
          <w:rFonts w:ascii="Times New Roman" w:hAnsi="Times New Roman" w:eastAsia="仿宋_GB2312"/>
          <w:color w:val="000000"/>
          <w:sz w:val="24"/>
        </w:rPr>
      </w:pPr>
      <w:r>
        <w:rPr>
          <w:rFonts w:ascii="Times New Roman" w:hAnsi="Times New Roman" w:eastAsia="仿宋_GB2312"/>
          <w:color w:val="000000"/>
          <w:sz w:val="32"/>
          <w:highlight w:val="yellow"/>
        </w:rPr>
        <w:pict>
          <v:rect id="_x0000_s1029" o:spid="_x0000_s1029" o:spt="1" style="position:absolute;left:0pt;margin-left:271.05pt;margin-top:23.4pt;height:155.9pt;width:243.8pt;z-index:251660288;mso-width-relative:page;mso-height-relative:page;" coordsize="21600,21600">
            <v:path/>
            <v:fill focussize="0,0"/>
            <v:stroke/>
            <v:imagedata o:title=""/>
            <o:lock v:ext="edit"/>
            <v:textbox>
              <w:txbxContent>
                <w:p>
                  <w:pPr>
                    <w:pStyle w:val="14"/>
                    <w:widowControl w:val="0"/>
                    <w:spacing w:before="0" w:beforeAutospacing="0" w:after="0" w:afterAutospacing="0"/>
                    <w:rPr>
                      <w:rFonts w:hint="default" w:ascii="Times New Roman" w:hAnsi="Times New Roman" w:eastAsia="华文中宋"/>
                      <w:bCs w:val="0"/>
                      <w:kern w:val="2"/>
                      <w:szCs w:val="24"/>
                    </w:rPr>
                  </w:pPr>
                </w:p>
                <w:p>
                  <w:pPr>
                    <w:pStyle w:val="14"/>
                    <w:widowControl w:val="0"/>
                    <w:spacing w:before="0" w:beforeAutospacing="0" w:after="0" w:afterAutospacing="0"/>
                    <w:rPr>
                      <w:rFonts w:hint="default" w:ascii="Times New Roman" w:hAnsi="Times New Roman" w:eastAsia="华文中宋"/>
                      <w:bCs w:val="0"/>
                      <w:kern w:val="2"/>
                      <w:szCs w:val="24"/>
                    </w:rPr>
                  </w:pPr>
                  <w:r>
                    <w:rPr>
                      <w:rFonts w:ascii="Times New Roman" w:hAnsi="Times New Roman" w:eastAsia="华文中宋"/>
                      <w:bCs w:val="0"/>
                      <w:kern w:val="2"/>
                      <w:szCs w:val="24"/>
                    </w:rPr>
                    <w:t>法人代表居民身份证</w:t>
                  </w:r>
                </w:p>
                <w:p>
                  <w:pPr>
                    <w:pStyle w:val="14"/>
                    <w:widowControl w:val="0"/>
                    <w:spacing w:before="0" w:beforeAutospacing="0" w:after="0" w:afterAutospacing="0"/>
                    <w:rPr>
                      <w:rFonts w:hint="default" w:ascii="Times New Roman" w:hAnsi="Times New Roman" w:eastAsia="华文中宋"/>
                      <w:bCs w:val="0"/>
                      <w:kern w:val="2"/>
                      <w:szCs w:val="24"/>
                    </w:rPr>
                  </w:pPr>
                  <w:r>
                    <w:rPr>
                      <w:rFonts w:ascii="Times New Roman" w:hAnsi="Times New Roman" w:eastAsia="华文中宋"/>
                      <w:bCs w:val="0"/>
                      <w:kern w:val="2"/>
                      <w:szCs w:val="24"/>
                    </w:rPr>
                    <w:t>复印件反面粘贴处</w:t>
                  </w:r>
                </w:p>
                <w:p>
                  <w:pPr>
                    <w:pStyle w:val="14"/>
                    <w:widowControl w:val="0"/>
                    <w:spacing w:before="0" w:beforeAutospacing="0" w:after="0" w:afterAutospacing="0"/>
                    <w:rPr>
                      <w:rFonts w:hint="default" w:ascii="Times New Roman" w:hAnsi="Times New Roman" w:eastAsia="华文中宋"/>
                      <w:bCs w:val="0"/>
                      <w:kern w:val="2"/>
                      <w:szCs w:val="24"/>
                    </w:rPr>
                  </w:pPr>
                  <w:r>
                    <w:rPr>
                      <w:rFonts w:ascii="Times New Roman" w:hAnsi="Times New Roman" w:eastAsia="华文中宋"/>
                      <w:bCs w:val="0"/>
                      <w:kern w:val="2"/>
                      <w:szCs w:val="24"/>
                    </w:rPr>
                    <w:t>（请在加盖公章）</w:t>
                  </w:r>
                </w:p>
              </w:txbxContent>
            </v:textbox>
          </v:rect>
        </w:pict>
      </w:r>
      <w:r>
        <w:rPr>
          <w:rFonts w:ascii="Times New Roman" w:hAnsi="Times New Roman" w:eastAsia="仿宋_GB2312"/>
          <w:color w:val="000000"/>
          <w:sz w:val="32"/>
          <w:highlight w:val="yellow"/>
        </w:rPr>
        <w:pict>
          <v:rect id="_x0000_s1026" o:spid="_x0000_s1026" o:spt="1" style="position:absolute;left:0pt;margin-left:5.6pt;margin-top:23.4pt;height:155.9pt;width:243.8pt;mso-wrap-distance-bottom:0pt;mso-wrap-distance-top:0pt;z-index:251659264;mso-width-relative:page;mso-height-relative:page;" coordsize="21600,21600">
            <v:path/>
            <v:fill focussize="0,0"/>
            <v:stroke/>
            <v:imagedata o:title=""/>
            <o:lock v:ext="edit"/>
            <v:textbox>
              <w:txbxContent>
                <w:p>
                  <w:pPr>
                    <w:pStyle w:val="14"/>
                    <w:widowControl w:val="0"/>
                    <w:spacing w:before="0" w:beforeAutospacing="0" w:after="0" w:afterAutospacing="0"/>
                    <w:rPr>
                      <w:rFonts w:hint="default" w:ascii="Times New Roman" w:hAnsi="Times New Roman" w:eastAsia="华文中宋"/>
                      <w:bCs w:val="0"/>
                      <w:kern w:val="2"/>
                      <w:szCs w:val="24"/>
                    </w:rPr>
                  </w:pPr>
                </w:p>
                <w:p>
                  <w:pPr>
                    <w:pStyle w:val="14"/>
                    <w:widowControl w:val="0"/>
                    <w:spacing w:before="0" w:beforeAutospacing="0" w:after="0" w:afterAutospacing="0"/>
                    <w:rPr>
                      <w:rFonts w:hint="default" w:ascii="Times New Roman" w:hAnsi="Times New Roman" w:eastAsia="华文中宋"/>
                      <w:bCs w:val="0"/>
                      <w:kern w:val="2"/>
                      <w:szCs w:val="24"/>
                    </w:rPr>
                  </w:pPr>
                  <w:r>
                    <w:rPr>
                      <w:rFonts w:ascii="Times New Roman" w:hAnsi="Times New Roman" w:eastAsia="华文中宋"/>
                      <w:bCs w:val="0"/>
                      <w:kern w:val="2"/>
                      <w:szCs w:val="24"/>
                    </w:rPr>
                    <w:t>法人代表居民身份证复印件</w:t>
                  </w:r>
                </w:p>
                <w:p>
                  <w:pPr>
                    <w:pStyle w:val="14"/>
                    <w:widowControl w:val="0"/>
                    <w:spacing w:before="0" w:beforeAutospacing="0" w:after="0" w:afterAutospacing="0"/>
                    <w:rPr>
                      <w:rFonts w:hint="default" w:ascii="Times New Roman" w:hAnsi="Times New Roman" w:eastAsia="华文中宋"/>
                      <w:bCs w:val="0"/>
                      <w:kern w:val="2"/>
                      <w:szCs w:val="24"/>
                    </w:rPr>
                  </w:pPr>
                  <w:r>
                    <w:rPr>
                      <w:rFonts w:ascii="Times New Roman" w:hAnsi="Times New Roman" w:eastAsia="华文中宋"/>
                      <w:bCs w:val="0"/>
                      <w:kern w:val="2"/>
                      <w:szCs w:val="24"/>
                    </w:rPr>
                    <w:t>正面粘贴处</w:t>
                  </w:r>
                </w:p>
                <w:p>
                  <w:pPr>
                    <w:pStyle w:val="14"/>
                    <w:widowControl w:val="0"/>
                    <w:spacing w:before="0" w:beforeAutospacing="0" w:after="0" w:afterAutospacing="0"/>
                    <w:rPr>
                      <w:rFonts w:hint="default" w:ascii="Times New Roman" w:hAnsi="Times New Roman" w:eastAsia="华文中宋"/>
                      <w:bCs w:val="0"/>
                      <w:kern w:val="2"/>
                      <w:szCs w:val="24"/>
                    </w:rPr>
                  </w:pPr>
                  <w:r>
                    <w:rPr>
                      <w:rFonts w:ascii="Times New Roman" w:hAnsi="Times New Roman" w:eastAsia="华文中宋"/>
                      <w:bCs w:val="0"/>
                      <w:kern w:val="2"/>
                      <w:szCs w:val="24"/>
                    </w:rPr>
                    <w:t>（请在加盖公章）</w:t>
                  </w:r>
                </w:p>
              </w:txbxContent>
            </v:textbox>
            <w10:wrap type="topAndBottom"/>
          </v:rect>
        </w:pict>
      </w:r>
      <w:r>
        <w:rPr>
          <w:rFonts w:hint="eastAsia" w:ascii="Times New Roman" w:hAnsi="Times New Roman" w:eastAsia="仿宋_GB2312"/>
          <w:color w:val="000000"/>
          <w:sz w:val="24"/>
        </w:rPr>
        <w:t>本承诺书</w:t>
      </w:r>
      <w:r>
        <w:rPr>
          <w:rFonts w:ascii="Times New Roman" w:hAnsi="Times New Roman" w:eastAsia="仿宋_GB2312"/>
          <w:color w:val="000000"/>
          <w:sz w:val="24"/>
        </w:rPr>
        <w:t>自签订之日起</w:t>
      </w:r>
      <w:r>
        <w:rPr>
          <w:rFonts w:hint="eastAsia" w:ascii="Times New Roman" w:hAnsi="Times New Roman" w:eastAsia="仿宋_GB2312"/>
          <w:color w:val="000000"/>
          <w:sz w:val="24"/>
        </w:rPr>
        <w:t>生效</w:t>
      </w:r>
      <w:r>
        <w:rPr>
          <w:rFonts w:ascii="Times New Roman" w:hAnsi="Times New Roman" w:eastAsia="仿宋_GB2312"/>
          <w:color w:val="000000"/>
          <w:sz w:val="24"/>
        </w:rPr>
        <w:t>，</w:t>
      </w:r>
      <w:r>
        <w:rPr>
          <w:rFonts w:hint="eastAsia" w:ascii="Times New Roman" w:hAnsi="Times New Roman" w:eastAsia="仿宋_GB2312"/>
          <w:color w:val="000000"/>
          <w:sz w:val="24"/>
        </w:rPr>
        <w:t>同时作为</w:t>
      </w:r>
      <w:r>
        <w:rPr>
          <w:rFonts w:ascii="Times New Roman" w:hAnsi="Times New Roman" w:eastAsia="仿宋_GB2312"/>
          <w:color w:val="000000"/>
          <w:sz w:val="24"/>
        </w:rPr>
        <w:t>我方与</w:t>
      </w:r>
      <w:r>
        <w:rPr>
          <w:rFonts w:hint="eastAsia" w:ascii="Times New Roman" w:hAnsi="Times New Roman" w:eastAsia="仿宋_GB2312"/>
          <w:color w:val="000000"/>
          <w:sz w:val="24"/>
        </w:rPr>
        <w:t>中心药材采供合同</w:t>
      </w:r>
      <w:r>
        <w:rPr>
          <w:rFonts w:ascii="Times New Roman" w:hAnsi="Times New Roman" w:eastAsia="仿宋_GB2312"/>
          <w:color w:val="000000"/>
          <w:sz w:val="24"/>
        </w:rPr>
        <w:t>生效</w:t>
      </w:r>
      <w:r>
        <w:rPr>
          <w:rFonts w:hint="eastAsia" w:ascii="Times New Roman" w:hAnsi="Times New Roman" w:eastAsia="仿宋_GB2312"/>
          <w:color w:val="000000"/>
          <w:sz w:val="24"/>
        </w:rPr>
        <w:t>的</w:t>
      </w:r>
      <w:r>
        <w:rPr>
          <w:rFonts w:ascii="Times New Roman" w:hAnsi="Times New Roman" w:eastAsia="仿宋_GB2312"/>
          <w:color w:val="000000"/>
          <w:sz w:val="24"/>
        </w:rPr>
        <w:t>前置条件。</w:t>
      </w:r>
    </w:p>
    <w:p>
      <w:pPr>
        <w:pStyle w:val="2"/>
        <w:spacing w:line="300" w:lineRule="auto"/>
        <w:ind w:right="482"/>
        <w:rPr>
          <w:rFonts w:ascii="Times New Roman" w:hAnsi="Times New Roman" w:eastAsia="仿宋_GB2312"/>
          <w:color w:val="000000"/>
          <w:sz w:val="24"/>
        </w:rPr>
      </w:pPr>
      <w:r>
        <w:rPr>
          <w:rFonts w:hint="eastAsia" w:ascii="Times New Roman" w:hAnsi="Times New Roman" w:eastAsia="仿宋_GB2312"/>
          <w:color w:val="000000"/>
          <w:sz w:val="24"/>
        </w:rPr>
        <w:t xml:space="preserve">法人代表：签名或印章        公司名称：名称及公章        </w:t>
      </w:r>
      <w:r>
        <w:rPr>
          <w:rFonts w:ascii="Times New Roman" w:hAnsi="Times New Roman" w:eastAsia="仿宋_GB2312"/>
          <w:color w:val="000000"/>
          <w:sz w:val="24"/>
        </w:rPr>
        <w:t>日期：</w:t>
      </w:r>
      <w:r>
        <w:rPr>
          <w:rFonts w:hint="eastAsia" w:ascii="Times New Roman" w:hAnsi="Times New Roman" w:eastAsia="仿宋_GB2312"/>
          <w:color w:val="000000"/>
          <w:sz w:val="24"/>
        </w:rPr>
        <w:t>2024年2</w:t>
      </w:r>
      <w:r>
        <w:rPr>
          <w:rFonts w:ascii="Times New Roman" w:hAnsi="Times New Roman" w:eastAsia="仿宋_GB2312"/>
          <w:color w:val="000000"/>
          <w:sz w:val="24"/>
        </w:rPr>
        <w:t>月</w:t>
      </w:r>
      <w:r>
        <w:rPr>
          <w:rFonts w:hint="eastAsia" w:ascii="Times New Roman" w:hAnsi="Times New Roman" w:eastAsia="仿宋_GB2312"/>
          <w:color w:val="000000"/>
          <w:sz w:val="24"/>
        </w:rPr>
        <w:t>18日</w:t>
      </w:r>
      <w:r>
        <w:rPr>
          <w:rFonts w:ascii="Times New Roman" w:hAnsi="Times New Roman" w:eastAsia="仿宋_GB2312"/>
          <w:color w:val="000000"/>
          <w:sz w:val="24"/>
        </w:rPr>
        <w:br w:type="page"/>
      </w:r>
    </w:p>
    <w:p>
      <w:pPr>
        <w:pStyle w:val="2"/>
        <w:jc w:val="left"/>
        <w:rPr>
          <w:rFonts w:ascii="方正小标宋简体" w:hAnsi="宋体" w:eastAsia="方正小标宋简体"/>
          <w:kern w:val="2"/>
          <w:sz w:val="28"/>
          <w:szCs w:val="44"/>
        </w:rPr>
      </w:pPr>
      <w:r>
        <w:rPr>
          <w:rFonts w:hint="eastAsia" w:ascii="Times New Roman" w:hAnsi="Times New Roman" w:eastAsia="仿宋_GB2312"/>
          <w:color w:val="000000"/>
          <w:sz w:val="24"/>
        </w:rPr>
        <w:t>附件5（合同附件2）：</w:t>
      </w:r>
      <w:r>
        <w:rPr>
          <w:rFonts w:hint="eastAsia" w:ascii="方正小标宋简体" w:hAnsi="宋体" w:eastAsia="方正小标宋简体"/>
          <w:kern w:val="2"/>
          <w:sz w:val="28"/>
          <w:szCs w:val="44"/>
        </w:rPr>
        <w:t>空军特色医学中心医用耗材产品质量及价格承诺书</w:t>
      </w:r>
    </w:p>
    <w:p>
      <w:pPr>
        <w:pStyle w:val="2"/>
        <w:spacing w:line="300" w:lineRule="auto"/>
        <w:rPr>
          <w:rFonts w:ascii="Times New Roman" w:hAnsi="Times New Roman" w:eastAsia="仿宋_GB2312"/>
          <w:color w:val="000000"/>
          <w:sz w:val="24"/>
        </w:rPr>
      </w:pPr>
      <w:r>
        <w:rPr>
          <w:rFonts w:hint="eastAsia" w:ascii="Times New Roman" w:hAnsi="Times New Roman" w:eastAsia="仿宋_GB2312"/>
          <w:color w:val="000000"/>
          <w:sz w:val="24"/>
        </w:rPr>
        <w:t>空军特色医学中心：</w:t>
      </w:r>
    </w:p>
    <w:p>
      <w:pPr>
        <w:pStyle w:val="2"/>
        <w:spacing w:line="300" w:lineRule="auto"/>
        <w:ind w:firstLine="470" w:firstLineChars="196"/>
        <w:rPr>
          <w:rFonts w:ascii="Times New Roman" w:hAnsi="Times New Roman" w:eastAsia="仿宋_GB2312"/>
          <w:color w:val="000000"/>
          <w:sz w:val="24"/>
        </w:rPr>
      </w:pPr>
      <w:r>
        <w:rPr>
          <w:rFonts w:hint="eastAsia" w:ascii="Times New Roman" w:hAnsi="Times New Roman" w:eastAsia="仿宋_GB2312"/>
          <w:color w:val="000000"/>
          <w:sz w:val="24"/>
        </w:rPr>
        <w:t>公司作为空军特色医学中心（以下简称中心）的医用耗材配送商，就产品质量、供货价格、售后服务郑重做出如下承诺：</w:t>
      </w:r>
    </w:p>
    <w:p>
      <w:pPr>
        <w:pStyle w:val="2"/>
        <w:spacing w:line="300" w:lineRule="auto"/>
        <w:ind w:firstLine="470" w:firstLineChars="196"/>
        <w:rPr>
          <w:rFonts w:ascii="Times New Roman" w:hAnsi="Times New Roman" w:eastAsia="仿宋_GB2312"/>
          <w:color w:val="000000"/>
          <w:sz w:val="24"/>
        </w:rPr>
      </w:pPr>
      <w:r>
        <w:rPr>
          <w:rFonts w:hint="eastAsia" w:ascii="Times New Roman" w:hAnsi="Times New Roman" w:eastAsia="仿宋_GB2312"/>
          <w:color w:val="000000"/>
          <w:sz w:val="24"/>
        </w:rPr>
        <w:t>1、本公司保证所经销的医用耗材及其相关产品完全符合国家、军队和北京市相关法令法规的要求，并及时提供各种资质文件存档，保证所提供的资质文件真实有效，不存虚假。</w:t>
      </w:r>
    </w:p>
    <w:p>
      <w:pPr>
        <w:pStyle w:val="2"/>
        <w:spacing w:line="300" w:lineRule="auto"/>
        <w:ind w:firstLine="470" w:firstLineChars="196"/>
        <w:rPr>
          <w:rFonts w:ascii="Times New Roman" w:hAnsi="Times New Roman" w:eastAsia="仿宋_GB2312"/>
          <w:color w:val="000000"/>
          <w:sz w:val="24"/>
        </w:rPr>
      </w:pPr>
      <w:r>
        <w:rPr>
          <w:rFonts w:hint="eastAsia" w:ascii="Times New Roman" w:hAnsi="Times New Roman" w:eastAsia="仿宋_GB2312"/>
          <w:color w:val="000000"/>
          <w:sz w:val="24"/>
        </w:rPr>
        <w:t>2、本公司保证按</w:t>
      </w:r>
      <w:r>
        <w:rPr>
          <w:rFonts w:hint="eastAsia" w:ascii="Times New Roman" w:hAnsi="Times New Roman" w:eastAsia="仿宋_GB2312"/>
          <w:b/>
          <w:color w:val="000000"/>
          <w:sz w:val="24"/>
        </w:rPr>
        <w:t>北京最低价格</w:t>
      </w:r>
      <w:r>
        <w:rPr>
          <w:rFonts w:hint="eastAsia" w:ascii="Times New Roman" w:hAnsi="Times New Roman" w:eastAsia="仿宋_GB2312"/>
          <w:color w:val="000000"/>
          <w:sz w:val="24"/>
        </w:rPr>
        <w:t>向中心销售医用耗材及其相关产品，并及时按照各部门组织的招标价格或厂家调价下调医用耗材价格。一旦发现销往中心的医用耗材销售价格高于其他医疗机构价格，中心可以撤销本公司供货资格并追回相应损失。</w:t>
      </w:r>
    </w:p>
    <w:p>
      <w:pPr>
        <w:pStyle w:val="2"/>
        <w:spacing w:line="300" w:lineRule="auto"/>
        <w:ind w:firstLine="470" w:firstLineChars="196"/>
        <w:rPr>
          <w:rFonts w:ascii="Times New Roman" w:hAnsi="Times New Roman" w:eastAsia="仿宋_GB2312"/>
          <w:color w:val="000000"/>
          <w:sz w:val="24"/>
        </w:rPr>
      </w:pPr>
      <w:r>
        <w:rPr>
          <w:rFonts w:hint="eastAsia" w:ascii="Times New Roman" w:hAnsi="Times New Roman" w:eastAsia="仿宋_GB2312"/>
          <w:color w:val="000000"/>
          <w:sz w:val="24"/>
        </w:rPr>
        <w:t>3、本公司保证订购医用耗材按要求及时送货，对订货周期较长、或不能按时供货的医用耗材品种提前说明，以便中心统筹安排，避免影响科室使用。本公司严格遵守中心医用耗材管理的有关规定，只接受中心主管科室的统一订货，按订货数量供货，且医用耗材送货一律送到中心医学工程科医用耗材库房，若擅自直接送往使用科室的医用耗材，中心有权拒付医用耗材款。</w:t>
      </w:r>
    </w:p>
    <w:p>
      <w:pPr>
        <w:pStyle w:val="2"/>
        <w:spacing w:line="300" w:lineRule="auto"/>
        <w:ind w:firstLine="470" w:firstLineChars="196"/>
        <w:rPr>
          <w:rFonts w:ascii="Times New Roman" w:hAnsi="Times New Roman" w:eastAsia="仿宋_GB2312"/>
          <w:color w:val="000000"/>
          <w:sz w:val="24"/>
        </w:rPr>
      </w:pPr>
      <w:r>
        <w:rPr>
          <w:rFonts w:hint="eastAsia" w:ascii="Times New Roman" w:hAnsi="Times New Roman" w:eastAsia="仿宋_GB2312"/>
          <w:color w:val="000000"/>
          <w:sz w:val="24"/>
        </w:rPr>
        <w:t>4、本公司保证提供优质的售后服务，免费提供技术支持和使用指导，并愿意为因本公司医用耗材质量问题引发的医疗纠纷等问题承担责任。</w:t>
      </w:r>
    </w:p>
    <w:p>
      <w:pPr>
        <w:pStyle w:val="2"/>
        <w:spacing w:line="300" w:lineRule="auto"/>
        <w:ind w:firstLine="470" w:firstLineChars="196"/>
        <w:rPr>
          <w:rFonts w:ascii="Times New Roman" w:hAnsi="Times New Roman" w:eastAsia="仿宋_GB2312"/>
          <w:color w:val="000000"/>
          <w:sz w:val="24"/>
        </w:rPr>
      </w:pPr>
      <w:r>
        <w:rPr>
          <w:rFonts w:hint="eastAsia" w:ascii="Times New Roman" w:hAnsi="Times New Roman" w:eastAsia="仿宋_GB2312"/>
          <w:color w:val="000000"/>
          <w:sz w:val="24"/>
        </w:rPr>
        <w:t>5、本公司保证绝不销售过期产品，绝不销售拆过包装使用过的产品，绝不以次充好，绝不使用假发票。</w:t>
      </w:r>
    </w:p>
    <w:p>
      <w:pPr>
        <w:pStyle w:val="2"/>
        <w:spacing w:line="300" w:lineRule="auto"/>
        <w:ind w:firstLine="470" w:firstLineChars="196"/>
        <w:rPr>
          <w:rFonts w:ascii="Times New Roman" w:hAnsi="Times New Roman" w:eastAsia="仿宋_GB2312"/>
          <w:color w:val="000000"/>
          <w:sz w:val="24"/>
        </w:rPr>
      </w:pPr>
      <w:r>
        <w:rPr>
          <w:rFonts w:ascii="Times New Roman" w:hAnsi="Times New Roman" w:eastAsia="仿宋_GB2312"/>
          <w:snapToGrid/>
          <w:color w:val="000000"/>
          <w:sz w:val="24"/>
        </w:rPr>
        <w:pict>
          <v:rect id="_x0000_s1034" o:spid="_x0000_s1034" o:spt="1" style="position:absolute;left:0pt;margin-left:-0.15pt;margin-top:41.75pt;height:155.9pt;width:243.8pt;z-index:251662336;mso-width-relative:page;mso-height-relative:page;" coordsize="21600,21600">
            <v:path/>
            <v:fill focussize="0,0"/>
            <v:stroke/>
            <v:imagedata o:title=""/>
            <o:lock v:ext="edit"/>
            <v:textbox>
              <w:txbxContent>
                <w:p>
                  <w:pPr>
                    <w:pStyle w:val="14"/>
                    <w:widowControl w:val="0"/>
                    <w:spacing w:before="0" w:beforeAutospacing="0" w:after="0" w:afterAutospacing="0"/>
                    <w:rPr>
                      <w:rFonts w:hint="default" w:ascii="Times New Roman" w:hAnsi="Times New Roman" w:eastAsia="华文中宋"/>
                      <w:bCs w:val="0"/>
                      <w:kern w:val="2"/>
                      <w:szCs w:val="24"/>
                    </w:rPr>
                  </w:pPr>
                </w:p>
                <w:p>
                  <w:pPr>
                    <w:pStyle w:val="14"/>
                    <w:widowControl w:val="0"/>
                    <w:spacing w:before="0" w:beforeAutospacing="0" w:after="0" w:afterAutospacing="0"/>
                    <w:rPr>
                      <w:rFonts w:hint="default" w:ascii="Times New Roman" w:hAnsi="Times New Roman" w:eastAsia="华文中宋"/>
                      <w:bCs w:val="0"/>
                      <w:kern w:val="2"/>
                      <w:szCs w:val="24"/>
                    </w:rPr>
                  </w:pPr>
                  <w:r>
                    <w:rPr>
                      <w:rFonts w:ascii="Times New Roman" w:hAnsi="Times New Roman" w:eastAsia="华文中宋"/>
                      <w:bCs w:val="0"/>
                      <w:kern w:val="2"/>
                      <w:szCs w:val="24"/>
                    </w:rPr>
                    <w:t>法人代表居民身份证</w:t>
                  </w:r>
                </w:p>
                <w:p>
                  <w:pPr>
                    <w:pStyle w:val="14"/>
                    <w:widowControl w:val="0"/>
                    <w:spacing w:before="0" w:beforeAutospacing="0" w:after="0" w:afterAutospacing="0"/>
                    <w:rPr>
                      <w:rFonts w:hint="default" w:ascii="Times New Roman" w:hAnsi="Times New Roman" w:eastAsia="华文中宋"/>
                      <w:bCs w:val="0"/>
                      <w:kern w:val="2"/>
                      <w:szCs w:val="24"/>
                    </w:rPr>
                  </w:pPr>
                  <w:r>
                    <w:rPr>
                      <w:rFonts w:ascii="Times New Roman" w:hAnsi="Times New Roman" w:eastAsia="华文中宋"/>
                      <w:bCs w:val="0"/>
                      <w:kern w:val="2"/>
                      <w:szCs w:val="24"/>
                    </w:rPr>
                    <w:t>复印件反面粘贴处</w:t>
                  </w:r>
                </w:p>
                <w:p>
                  <w:pPr>
                    <w:pStyle w:val="14"/>
                    <w:widowControl w:val="0"/>
                    <w:spacing w:before="0" w:beforeAutospacing="0" w:after="0" w:afterAutospacing="0"/>
                    <w:rPr>
                      <w:rFonts w:hint="default" w:ascii="Times New Roman" w:hAnsi="Times New Roman" w:eastAsia="华文中宋"/>
                      <w:bCs w:val="0"/>
                      <w:kern w:val="2"/>
                      <w:szCs w:val="24"/>
                    </w:rPr>
                  </w:pPr>
                  <w:r>
                    <w:rPr>
                      <w:rFonts w:ascii="Times New Roman" w:hAnsi="Times New Roman" w:eastAsia="华文中宋"/>
                      <w:bCs w:val="0"/>
                      <w:kern w:val="2"/>
                      <w:szCs w:val="24"/>
                    </w:rPr>
                    <w:t>（请在加盖公章）</w:t>
                  </w:r>
                </w:p>
              </w:txbxContent>
            </v:textbox>
          </v:rect>
        </w:pict>
      </w:r>
      <w:r>
        <w:rPr>
          <w:rFonts w:ascii="Times New Roman" w:hAnsi="Times New Roman" w:eastAsia="仿宋_GB2312"/>
          <w:snapToGrid/>
          <w:color w:val="000000"/>
          <w:sz w:val="24"/>
        </w:rPr>
        <w:pict>
          <v:rect id="_x0000_s1033" o:spid="_x0000_s1033" o:spt="1" style="position:absolute;left:0pt;margin-left:269pt;margin-top:41.75pt;height:155.9pt;width:243.8pt;mso-wrap-distance-bottom:0pt;mso-wrap-distance-top:0pt;z-index:251661312;mso-width-relative:page;mso-height-relative:page;" coordsize="21600,21600">
            <v:path/>
            <v:fill focussize="0,0"/>
            <v:stroke/>
            <v:imagedata o:title=""/>
            <o:lock v:ext="edit"/>
            <v:textbox>
              <w:txbxContent>
                <w:p>
                  <w:pPr>
                    <w:pStyle w:val="14"/>
                    <w:widowControl w:val="0"/>
                    <w:spacing w:before="0" w:beforeAutospacing="0" w:after="0" w:afterAutospacing="0"/>
                    <w:rPr>
                      <w:rFonts w:hint="default" w:ascii="Times New Roman" w:hAnsi="Times New Roman" w:eastAsia="华文中宋"/>
                      <w:bCs w:val="0"/>
                      <w:kern w:val="2"/>
                      <w:szCs w:val="24"/>
                    </w:rPr>
                  </w:pPr>
                </w:p>
                <w:p>
                  <w:pPr>
                    <w:pStyle w:val="14"/>
                    <w:widowControl w:val="0"/>
                    <w:spacing w:before="0" w:beforeAutospacing="0" w:after="0" w:afterAutospacing="0"/>
                    <w:rPr>
                      <w:rFonts w:hint="default" w:ascii="Times New Roman" w:hAnsi="Times New Roman" w:eastAsia="华文中宋"/>
                      <w:bCs w:val="0"/>
                      <w:kern w:val="2"/>
                      <w:szCs w:val="24"/>
                    </w:rPr>
                  </w:pPr>
                  <w:r>
                    <w:rPr>
                      <w:rFonts w:ascii="Times New Roman" w:hAnsi="Times New Roman" w:eastAsia="华文中宋"/>
                      <w:bCs w:val="0"/>
                      <w:kern w:val="2"/>
                      <w:szCs w:val="24"/>
                    </w:rPr>
                    <w:t>法人代表居民身份证复印件</w:t>
                  </w:r>
                </w:p>
                <w:p>
                  <w:pPr>
                    <w:pStyle w:val="14"/>
                    <w:widowControl w:val="0"/>
                    <w:spacing w:before="0" w:beforeAutospacing="0" w:after="0" w:afterAutospacing="0"/>
                    <w:rPr>
                      <w:rFonts w:hint="default" w:ascii="Times New Roman" w:hAnsi="Times New Roman" w:eastAsia="华文中宋"/>
                      <w:bCs w:val="0"/>
                      <w:kern w:val="2"/>
                      <w:szCs w:val="24"/>
                    </w:rPr>
                  </w:pPr>
                  <w:r>
                    <w:rPr>
                      <w:rFonts w:ascii="Times New Roman" w:hAnsi="Times New Roman" w:eastAsia="华文中宋"/>
                      <w:bCs w:val="0"/>
                      <w:kern w:val="2"/>
                      <w:szCs w:val="24"/>
                    </w:rPr>
                    <w:t>正面粘贴处</w:t>
                  </w:r>
                </w:p>
                <w:p>
                  <w:pPr>
                    <w:pStyle w:val="14"/>
                    <w:widowControl w:val="0"/>
                    <w:spacing w:before="0" w:beforeAutospacing="0" w:after="0" w:afterAutospacing="0"/>
                    <w:rPr>
                      <w:rFonts w:hint="default" w:ascii="Times New Roman" w:hAnsi="Times New Roman" w:eastAsia="华文中宋"/>
                      <w:bCs w:val="0"/>
                      <w:kern w:val="2"/>
                      <w:szCs w:val="24"/>
                    </w:rPr>
                  </w:pPr>
                  <w:r>
                    <w:rPr>
                      <w:rFonts w:ascii="Times New Roman" w:hAnsi="Times New Roman" w:eastAsia="华文中宋"/>
                      <w:bCs w:val="0"/>
                      <w:kern w:val="2"/>
                      <w:szCs w:val="24"/>
                    </w:rPr>
                    <w:t>（请在加盖公章）</w:t>
                  </w:r>
                </w:p>
              </w:txbxContent>
            </v:textbox>
            <w10:wrap type="topAndBottom"/>
          </v:rect>
        </w:pict>
      </w:r>
      <w:r>
        <w:rPr>
          <w:rFonts w:hint="eastAsia" w:ascii="Times New Roman" w:hAnsi="Times New Roman" w:eastAsia="仿宋_GB2312"/>
          <w:color w:val="000000"/>
          <w:sz w:val="24"/>
        </w:rPr>
        <w:t>以上承诺一经签署即告生效，若我公司违背承诺，中心可据此终止供货合同并视情追回损失。</w:t>
      </w:r>
    </w:p>
    <w:p>
      <w:pPr>
        <w:pStyle w:val="2"/>
        <w:spacing w:line="240" w:lineRule="auto"/>
        <w:ind w:right="480" w:firstLine="600" w:firstLineChars="250"/>
        <w:rPr>
          <w:rFonts w:ascii="Times New Roman" w:hAnsi="Times New Roman" w:eastAsia="仿宋_GB2312"/>
          <w:color w:val="000000"/>
        </w:rPr>
      </w:pPr>
      <w:r>
        <w:rPr>
          <w:rFonts w:hint="eastAsia" w:ascii="Times New Roman" w:hAnsi="Times New Roman" w:eastAsia="仿宋_GB2312"/>
          <w:color w:val="000000"/>
          <w:sz w:val="24"/>
        </w:rPr>
        <w:t xml:space="preserve">                           </w:t>
      </w:r>
    </w:p>
    <w:p>
      <w:pPr>
        <w:pStyle w:val="2"/>
        <w:spacing w:line="240" w:lineRule="auto"/>
        <w:ind w:right="482" w:firstLine="420" w:firstLineChars="200"/>
        <w:rPr>
          <w:rFonts w:ascii="Times New Roman" w:hAnsi="Times New Roman" w:eastAsia="仿宋_GB2312"/>
          <w:color w:val="000000"/>
        </w:rPr>
      </w:pPr>
    </w:p>
    <w:p>
      <w:pPr>
        <w:pStyle w:val="2"/>
        <w:spacing w:line="240" w:lineRule="auto"/>
        <w:ind w:right="482" w:firstLine="420" w:firstLineChars="200"/>
        <w:rPr>
          <w:rFonts w:ascii="Times New Roman" w:hAnsi="Times New Roman" w:eastAsia="仿宋_GB2312"/>
          <w:color w:val="000000"/>
        </w:rPr>
      </w:pPr>
    </w:p>
    <w:p>
      <w:pPr>
        <w:pStyle w:val="2"/>
        <w:spacing w:line="580" w:lineRule="exact"/>
        <w:rPr>
          <w:rFonts w:ascii="Times New Roman" w:hAnsi="Times New Roman" w:eastAsia="仿宋_GB2312"/>
          <w:color w:val="000000"/>
          <w:sz w:val="24"/>
        </w:rPr>
      </w:pPr>
      <w:r>
        <w:rPr>
          <w:rFonts w:hint="eastAsia" w:ascii="Times New Roman" w:hAnsi="Times New Roman" w:eastAsia="仿宋_GB2312"/>
          <w:color w:val="000000"/>
          <w:sz w:val="24"/>
        </w:rPr>
        <w:t xml:space="preserve">法人代表：签名或印章         公司名称：名称及公章           </w:t>
      </w:r>
      <w:r>
        <w:rPr>
          <w:rFonts w:ascii="Times New Roman" w:hAnsi="Times New Roman" w:eastAsia="仿宋_GB2312"/>
          <w:color w:val="000000"/>
          <w:sz w:val="24"/>
        </w:rPr>
        <w:t>日期：</w:t>
      </w:r>
      <w:r>
        <w:rPr>
          <w:rFonts w:hint="eastAsia" w:ascii="Times New Roman" w:hAnsi="Times New Roman" w:eastAsia="仿宋_GB2312"/>
          <w:color w:val="000000"/>
          <w:sz w:val="24"/>
        </w:rPr>
        <w:t>2024年2</w:t>
      </w:r>
      <w:r>
        <w:rPr>
          <w:rFonts w:ascii="Times New Roman" w:hAnsi="Times New Roman" w:eastAsia="仿宋_GB2312"/>
          <w:color w:val="000000"/>
          <w:sz w:val="24"/>
        </w:rPr>
        <w:t>月</w:t>
      </w:r>
      <w:r>
        <w:rPr>
          <w:rFonts w:hint="eastAsia" w:ascii="Times New Roman" w:hAnsi="Times New Roman" w:eastAsia="仿宋_GB2312"/>
          <w:color w:val="000000"/>
          <w:sz w:val="24"/>
        </w:rPr>
        <w:t>18日</w:t>
      </w:r>
    </w:p>
    <w:p>
      <w:pPr>
        <w:pStyle w:val="2"/>
        <w:spacing w:line="240" w:lineRule="auto"/>
        <w:ind w:right="482" w:firstLine="420" w:firstLineChars="200"/>
        <w:rPr>
          <w:rFonts w:ascii="Times New Roman" w:hAnsi="Times New Roman" w:eastAsia="仿宋_GB2312"/>
          <w:color w:val="000000"/>
        </w:rPr>
      </w:pPr>
    </w:p>
    <w:p>
      <w:pPr>
        <w:pStyle w:val="2"/>
        <w:spacing w:line="360" w:lineRule="auto"/>
        <w:ind w:right="482" w:firstLine="420" w:firstLineChars="200"/>
        <w:rPr>
          <w:rFonts w:ascii="Times New Roman" w:hAnsi="Times New Roman" w:eastAsia="仿宋_GB2312"/>
          <w:color w:val="000000"/>
        </w:rPr>
      </w:pPr>
      <w:r>
        <w:rPr>
          <w:rFonts w:hint="eastAsia" w:ascii="Times New Roman" w:hAnsi="Times New Roman" w:eastAsia="仿宋_GB2312"/>
          <w:color w:val="000000"/>
        </w:rPr>
        <w:t xml:space="preserve">       </w:t>
      </w:r>
    </w:p>
    <w:p>
      <w:pPr>
        <w:widowControl/>
        <w:jc w:val="left"/>
        <w:rPr>
          <w:rFonts w:ascii="Times New Roman" w:hAnsi="Times New Roman" w:eastAsia="仿宋_GB2312" w:cs="Times New Roman"/>
          <w:snapToGrid w:val="0"/>
          <w:color w:val="000000"/>
          <w:kern w:val="0"/>
          <w:sz w:val="24"/>
          <w:szCs w:val="21"/>
        </w:rPr>
      </w:pPr>
      <w:r>
        <w:rPr>
          <w:rFonts w:ascii="Times New Roman" w:hAnsi="Times New Roman" w:eastAsia="仿宋_GB2312" w:cs="Times New Roman"/>
          <w:snapToGrid w:val="0"/>
          <w:color w:val="000000"/>
          <w:kern w:val="0"/>
          <w:sz w:val="24"/>
          <w:szCs w:val="21"/>
        </w:rPr>
        <w:br w:type="page"/>
      </w:r>
    </w:p>
    <w:p>
      <w:pPr>
        <w:pStyle w:val="2"/>
        <w:spacing w:line="580" w:lineRule="exact"/>
        <w:jc w:val="left"/>
        <w:rPr>
          <w:rFonts w:ascii="Times New Roman" w:hAnsi="Times New Roman" w:eastAsia="仿宋_GB2312"/>
          <w:color w:val="000000"/>
          <w:sz w:val="24"/>
        </w:rPr>
        <w:sectPr>
          <w:footerReference r:id="rId3" w:type="default"/>
          <w:pgSz w:w="11906" w:h="16838"/>
          <w:pgMar w:top="1440" w:right="675" w:bottom="1440" w:left="675" w:header="851" w:footer="992" w:gutter="0"/>
          <w:cols w:space="425" w:num="1"/>
          <w:docGrid w:type="linesAndChars" w:linePitch="312" w:charSpace="0"/>
        </w:sectPr>
      </w:pPr>
    </w:p>
    <w:p>
      <w:pPr>
        <w:pStyle w:val="2"/>
        <w:spacing w:line="580" w:lineRule="exact"/>
        <w:jc w:val="left"/>
        <w:rPr>
          <w:rFonts w:ascii="Times New Roman" w:hAnsi="Times New Roman" w:eastAsia="仿宋_GB2312"/>
          <w:color w:val="000000"/>
          <w:sz w:val="24"/>
        </w:rPr>
      </w:pPr>
      <w:r>
        <w:rPr>
          <w:rFonts w:hint="eastAsia" w:ascii="Times New Roman" w:hAnsi="Times New Roman" w:eastAsia="仿宋_GB2312"/>
          <w:color w:val="000000"/>
          <w:sz w:val="24"/>
        </w:rPr>
        <w:t>附件6：</w:t>
      </w:r>
    </w:p>
    <w:p>
      <w:pPr>
        <w:pStyle w:val="2"/>
        <w:jc w:val="center"/>
        <w:rPr>
          <w:rFonts w:ascii="方正小标宋简体" w:hAnsi="宋体" w:eastAsia="方正小标宋简体"/>
          <w:kern w:val="2"/>
          <w:sz w:val="36"/>
          <w:szCs w:val="44"/>
        </w:rPr>
      </w:pPr>
      <w:r>
        <w:rPr>
          <w:rFonts w:hint="eastAsia" w:ascii="方正小标宋简体" w:hAnsi="宋体" w:eastAsia="方正小标宋简体"/>
          <w:kern w:val="2"/>
          <w:sz w:val="36"/>
          <w:szCs w:val="44"/>
        </w:rPr>
        <w:t>配送商文件准备清单</w:t>
      </w:r>
    </w:p>
    <w:p>
      <w:pPr>
        <w:pStyle w:val="2"/>
        <w:spacing w:line="580" w:lineRule="exact"/>
        <w:jc w:val="left"/>
        <w:rPr>
          <w:rFonts w:ascii="Times New Roman" w:hAnsi="Times New Roman" w:eastAsia="仿宋_GB2312"/>
          <w:b/>
          <w:color w:val="000000"/>
          <w:sz w:val="28"/>
        </w:rPr>
      </w:pPr>
      <w:r>
        <w:rPr>
          <w:rFonts w:hint="eastAsia" w:ascii="Times New Roman" w:hAnsi="Times New Roman" w:eastAsia="仿宋_GB2312"/>
          <w:b/>
          <w:color w:val="000000"/>
          <w:sz w:val="28"/>
        </w:rPr>
        <w:t>配送商名称：（配送商填写并盖章）   合同编号： （医工科填写）</w:t>
      </w:r>
    </w:p>
    <w:p>
      <w:pPr>
        <w:pStyle w:val="2"/>
        <w:spacing w:line="580" w:lineRule="exact"/>
        <w:rPr>
          <w:rFonts w:ascii="Times New Roman" w:hAnsi="Times New Roman" w:eastAsia="仿宋_GB2312"/>
          <w:color w:val="000000"/>
          <w:sz w:val="28"/>
          <w:u w:val="single"/>
        </w:rPr>
      </w:pPr>
      <w:r>
        <w:rPr>
          <w:rFonts w:hint="eastAsia" w:ascii="Times New Roman" w:hAnsi="Times New Roman" w:eastAsia="仿宋_GB2312"/>
          <w:color w:val="000000"/>
          <w:sz w:val="28"/>
        </w:rPr>
        <w:t>1、图特系统中耗材产品及授权是否完成维护：□是   □否；</w:t>
      </w:r>
    </w:p>
    <w:p>
      <w:pPr>
        <w:pStyle w:val="2"/>
        <w:spacing w:line="580" w:lineRule="exact"/>
        <w:rPr>
          <w:rFonts w:ascii="Times New Roman" w:hAnsi="Times New Roman" w:eastAsia="仿宋_GB2312"/>
          <w:color w:val="000000"/>
          <w:sz w:val="28"/>
        </w:rPr>
      </w:pPr>
      <w:r>
        <w:rPr>
          <w:rFonts w:hint="eastAsia" w:ascii="Times New Roman" w:hAnsi="Times New Roman" w:eastAsia="仿宋_GB2312"/>
          <w:color w:val="000000"/>
          <w:sz w:val="28"/>
        </w:rPr>
        <w:t>2、所有在供有C码产品北京市阳光采购平台完成配送维护：□是   □否  □不需要</w:t>
      </w:r>
    </w:p>
    <w:p>
      <w:pPr>
        <w:pStyle w:val="2"/>
        <w:spacing w:line="580" w:lineRule="exact"/>
        <w:rPr>
          <w:rFonts w:ascii="Times New Roman" w:hAnsi="Times New Roman" w:eastAsia="仿宋_GB2312"/>
          <w:color w:val="000000"/>
          <w:sz w:val="28"/>
        </w:rPr>
      </w:pPr>
      <w:r>
        <w:rPr>
          <w:rFonts w:hint="eastAsia" w:ascii="Times New Roman" w:hAnsi="Times New Roman" w:eastAsia="仿宋_GB2312"/>
          <w:color w:val="000000"/>
          <w:sz w:val="28"/>
        </w:rPr>
        <w:t>3、价格证明材料PDF和</w:t>
      </w:r>
      <w:r>
        <w:rPr>
          <w:rFonts w:ascii="Times New Roman" w:hAnsi="Times New Roman" w:eastAsia="仿宋_GB2312"/>
          <w:color w:val="000000"/>
          <w:sz w:val="28"/>
        </w:rPr>
        <w:t>excel</w:t>
      </w:r>
      <w:r>
        <w:rPr>
          <w:rFonts w:hint="eastAsia" w:ascii="Times New Roman" w:hAnsi="Times New Roman" w:eastAsia="仿宋_GB2312"/>
          <w:color w:val="000000"/>
          <w:sz w:val="28"/>
        </w:rPr>
        <w:t>表格是否上传图特系统：□是   □否；医工科核验，是否完成</w:t>
      </w:r>
      <w:r>
        <w:rPr>
          <w:rFonts w:ascii="Times New Roman" w:hAnsi="Times New Roman" w:eastAsia="仿宋_GB2312"/>
          <w:color w:val="000000"/>
          <w:sz w:val="28"/>
        </w:rPr>
        <w:t>excel</w:t>
      </w:r>
      <w:r>
        <w:rPr>
          <w:rFonts w:hint="eastAsia" w:ascii="Times New Roman" w:hAnsi="Times New Roman" w:eastAsia="仿宋_GB2312"/>
          <w:color w:val="000000"/>
          <w:sz w:val="28"/>
        </w:rPr>
        <w:t>表格（文件名存为公司名称前八字）下载： □是   □否</w:t>
      </w:r>
    </w:p>
    <w:p>
      <w:pPr>
        <w:pStyle w:val="2"/>
        <w:spacing w:line="580" w:lineRule="exact"/>
        <w:rPr>
          <w:rFonts w:ascii="Times New Roman" w:hAnsi="Times New Roman" w:eastAsia="仿宋_GB2312"/>
          <w:color w:val="000000"/>
          <w:sz w:val="28"/>
        </w:rPr>
      </w:pPr>
      <w:r>
        <w:rPr>
          <w:rFonts w:hint="eastAsia" w:ascii="Times New Roman" w:hAnsi="Times New Roman" w:eastAsia="仿宋_GB2312"/>
          <w:color w:val="000000"/>
          <w:sz w:val="28"/>
        </w:rPr>
        <w:t>4、（1）廉洁销售承诺书是否传图特系统：   □是   □否</w:t>
      </w:r>
    </w:p>
    <w:p>
      <w:pPr>
        <w:pStyle w:val="2"/>
        <w:spacing w:line="580" w:lineRule="exact"/>
        <w:ind w:firstLine="420" w:firstLineChars="150"/>
        <w:rPr>
          <w:rFonts w:ascii="Times New Roman" w:hAnsi="Times New Roman" w:eastAsia="仿宋_GB2312"/>
          <w:color w:val="000000"/>
          <w:sz w:val="28"/>
        </w:rPr>
      </w:pPr>
      <w:r>
        <w:rPr>
          <w:rFonts w:hint="eastAsia" w:ascii="Times New Roman" w:hAnsi="Times New Roman" w:eastAsia="仿宋_GB2312"/>
          <w:color w:val="000000"/>
          <w:sz w:val="28"/>
        </w:rPr>
        <w:t>（2）价格质量承诺书是否图特系统：   □是   □否</w:t>
      </w:r>
    </w:p>
    <w:p>
      <w:pPr>
        <w:pStyle w:val="2"/>
        <w:spacing w:line="580" w:lineRule="exact"/>
        <w:rPr>
          <w:rFonts w:ascii="Times New Roman" w:hAnsi="Times New Roman" w:eastAsia="仿宋_GB2312"/>
          <w:color w:val="000000"/>
          <w:sz w:val="28"/>
        </w:rPr>
      </w:pPr>
      <w:r>
        <w:rPr>
          <w:rFonts w:hint="eastAsia" w:ascii="Times New Roman" w:hAnsi="Times New Roman" w:eastAsia="仿宋_GB2312"/>
          <w:color w:val="000000"/>
          <w:sz w:val="28"/>
        </w:rPr>
        <w:t>5、纸质版文件：</w:t>
      </w:r>
    </w:p>
    <w:p>
      <w:pPr>
        <w:pStyle w:val="2"/>
        <w:spacing w:line="580" w:lineRule="exact"/>
        <w:ind w:firstLine="420" w:firstLineChars="150"/>
        <w:rPr>
          <w:rFonts w:ascii="Times New Roman" w:hAnsi="Times New Roman" w:eastAsia="仿宋_GB2312"/>
          <w:color w:val="000000"/>
          <w:sz w:val="28"/>
        </w:rPr>
      </w:pPr>
      <w:r>
        <w:rPr>
          <w:rFonts w:hint="eastAsia" w:ascii="Times New Roman" w:hAnsi="Times New Roman" w:eastAsia="仿宋_GB2312"/>
          <w:color w:val="000000"/>
          <w:sz w:val="28"/>
        </w:rPr>
        <w:t>（1）授权明细表一份：□有   □无</w:t>
      </w:r>
    </w:p>
    <w:p>
      <w:pPr>
        <w:pStyle w:val="2"/>
        <w:spacing w:line="580" w:lineRule="exact"/>
        <w:ind w:firstLine="420" w:firstLineChars="150"/>
        <w:rPr>
          <w:rFonts w:ascii="Times New Roman" w:hAnsi="Times New Roman" w:eastAsia="仿宋_GB2312"/>
          <w:color w:val="000000"/>
          <w:sz w:val="28"/>
        </w:rPr>
      </w:pPr>
      <w:r>
        <w:rPr>
          <w:rFonts w:hint="eastAsia" w:ascii="Times New Roman" w:hAnsi="Times New Roman" w:eastAsia="仿宋_GB2312"/>
          <w:color w:val="000000"/>
          <w:sz w:val="28"/>
        </w:rPr>
        <w:t>（2）价格证明材料盖章版一份： □有   □无</w:t>
      </w:r>
    </w:p>
    <w:p>
      <w:pPr>
        <w:pStyle w:val="2"/>
        <w:spacing w:line="580" w:lineRule="exact"/>
        <w:ind w:firstLine="420" w:firstLineChars="150"/>
        <w:rPr>
          <w:rFonts w:ascii="Times New Roman" w:hAnsi="Times New Roman" w:eastAsia="仿宋_GB2312"/>
          <w:color w:val="000000"/>
          <w:sz w:val="28"/>
        </w:rPr>
      </w:pPr>
      <w:r>
        <w:rPr>
          <w:rFonts w:hint="eastAsia" w:ascii="Times New Roman" w:hAnsi="Times New Roman" w:eastAsia="仿宋_GB2312"/>
          <w:color w:val="000000"/>
          <w:sz w:val="28"/>
        </w:rPr>
        <w:t xml:space="preserve">（3）廉洁销售承诺书一份： </w:t>
      </w:r>
      <w:bookmarkStart w:id="0" w:name="_GoBack"/>
      <w:bookmarkEnd w:id="0"/>
      <w:r>
        <w:rPr>
          <w:rFonts w:hint="eastAsia" w:ascii="Times New Roman" w:hAnsi="Times New Roman" w:eastAsia="仿宋_GB2312"/>
          <w:color w:val="000000"/>
          <w:sz w:val="28"/>
          <w:lang w:eastAsia="zh-CN"/>
        </w:rPr>
        <w:t>☑</w:t>
      </w:r>
      <w:r>
        <w:rPr>
          <w:rFonts w:hint="eastAsia" w:ascii="Times New Roman" w:hAnsi="Times New Roman" w:eastAsia="仿宋_GB2312"/>
          <w:color w:val="000000"/>
          <w:sz w:val="28"/>
        </w:rPr>
        <w:t>有   □无</w:t>
      </w:r>
    </w:p>
    <w:p>
      <w:pPr>
        <w:pStyle w:val="2"/>
        <w:spacing w:line="580" w:lineRule="exact"/>
        <w:ind w:firstLine="420" w:firstLineChars="150"/>
        <w:rPr>
          <w:rFonts w:ascii="Times New Roman" w:hAnsi="Times New Roman" w:eastAsia="仿宋_GB2312"/>
          <w:color w:val="000000"/>
          <w:sz w:val="28"/>
        </w:rPr>
      </w:pPr>
      <w:r>
        <w:rPr>
          <w:rFonts w:hint="eastAsia" w:ascii="Times New Roman" w:hAnsi="Times New Roman" w:eastAsia="仿宋_GB2312"/>
          <w:color w:val="000000"/>
          <w:sz w:val="28"/>
        </w:rPr>
        <w:t>（4）价格质量承诺书一份：  □有   □无</w:t>
      </w:r>
    </w:p>
    <w:p>
      <w:pPr>
        <w:pStyle w:val="2"/>
        <w:spacing w:line="580" w:lineRule="exact"/>
        <w:rPr>
          <w:rFonts w:ascii="Times New Roman" w:hAnsi="Times New Roman" w:eastAsia="仿宋_GB2312"/>
          <w:color w:val="000000"/>
          <w:sz w:val="28"/>
        </w:rPr>
      </w:pPr>
      <w:r>
        <w:rPr>
          <w:rFonts w:hint="eastAsia" w:ascii="Times New Roman" w:hAnsi="Times New Roman" w:eastAsia="仿宋_GB2312"/>
          <w:color w:val="000000"/>
          <w:sz w:val="28"/>
        </w:rPr>
        <w:t xml:space="preserve">6、是否领取2024年合同    □是   □否   </w:t>
      </w:r>
    </w:p>
    <w:p>
      <w:pPr>
        <w:pStyle w:val="2"/>
        <w:spacing w:line="580" w:lineRule="exact"/>
        <w:ind w:firstLine="560" w:firstLineChars="200"/>
        <w:jc w:val="left"/>
        <w:rPr>
          <w:rFonts w:ascii="Times New Roman" w:hAnsi="Times New Roman" w:eastAsia="仿宋_GB2312"/>
          <w:color w:val="000000"/>
          <w:sz w:val="28"/>
        </w:rPr>
      </w:pPr>
      <w:r>
        <w:rPr>
          <w:rFonts w:hint="eastAsia" w:ascii="Times New Roman" w:hAnsi="Times New Roman" w:eastAsia="仿宋_GB2312"/>
          <w:color w:val="000000"/>
          <w:sz w:val="28"/>
        </w:rPr>
        <w:t>领取人签字及日期：</w:t>
      </w:r>
    </w:p>
    <w:p>
      <w:pPr>
        <w:pStyle w:val="2"/>
        <w:spacing w:line="580" w:lineRule="exact"/>
        <w:rPr>
          <w:rFonts w:ascii="Times New Roman" w:hAnsi="Times New Roman" w:eastAsia="仿宋_GB2312"/>
          <w:color w:val="000000"/>
          <w:sz w:val="28"/>
        </w:rPr>
      </w:pPr>
      <w:r>
        <w:rPr>
          <w:rFonts w:hint="eastAsia" w:ascii="Times New Roman" w:hAnsi="Times New Roman" w:eastAsia="仿宋_GB2312"/>
          <w:color w:val="000000"/>
          <w:sz w:val="28"/>
        </w:rPr>
        <w:t>7、是否交回2024年合同    □是   □否</w:t>
      </w:r>
    </w:p>
    <w:p>
      <w:pPr>
        <w:pStyle w:val="2"/>
        <w:spacing w:line="580" w:lineRule="exact"/>
        <w:ind w:firstLine="560" w:firstLineChars="200"/>
        <w:jc w:val="left"/>
        <w:rPr>
          <w:rFonts w:ascii="Times New Roman" w:hAnsi="Times New Roman" w:eastAsia="仿宋_GB2312"/>
          <w:color w:val="000000"/>
          <w:sz w:val="28"/>
        </w:rPr>
      </w:pPr>
      <w:r>
        <w:rPr>
          <w:rFonts w:hint="eastAsia" w:ascii="Times New Roman" w:hAnsi="Times New Roman" w:eastAsia="仿宋_GB2312"/>
          <w:color w:val="000000"/>
          <w:sz w:val="28"/>
        </w:rPr>
        <w:t>医工科接收人签字及日期：</w:t>
      </w:r>
    </w:p>
    <w:p>
      <w:pPr>
        <w:widowControl/>
        <w:jc w:val="left"/>
        <w:rPr>
          <w:rFonts w:ascii="Times New Roman" w:hAnsi="Times New Roman" w:eastAsia="仿宋_GB2312"/>
          <w:color w:val="000000"/>
          <w:sz w:val="32"/>
        </w:rPr>
        <w:sectPr>
          <w:pgSz w:w="11906" w:h="16838"/>
          <w:pgMar w:top="1440" w:right="1803" w:bottom="1440" w:left="1803" w:header="851" w:footer="992" w:gutter="0"/>
          <w:cols w:space="425" w:num="1"/>
          <w:docGrid w:type="lines" w:linePitch="312" w:charSpace="0"/>
        </w:sectPr>
      </w:pPr>
    </w:p>
    <w:p>
      <w:pPr>
        <w:pStyle w:val="2"/>
        <w:spacing w:line="580" w:lineRule="exact"/>
        <w:jc w:val="left"/>
        <w:rPr>
          <w:rFonts w:ascii="Times New Roman" w:hAnsi="Times New Roman" w:eastAsia="仿宋_GB2312"/>
          <w:color w:val="000000"/>
          <w:sz w:val="24"/>
        </w:rPr>
      </w:pPr>
      <w:r>
        <w:rPr>
          <w:rFonts w:hint="eastAsia" w:ascii="Times New Roman" w:hAnsi="Times New Roman" w:eastAsia="仿宋_GB2312"/>
          <w:color w:val="000000"/>
          <w:sz w:val="24"/>
        </w:rPr>
        <w:t>附件7：</w:t>
      </w:r>
    </w:p>
    <w:p>
      <w:pPr>
        <w:pStyle w:val="2"/>
        <w:jc w:val="center"/>
        <w:rPr>
          <w:rFonts w:ascii="方正小标宋简体" w:hAnsi="宋体" w:eastAsia="方正小标宋简体"/>
          <w:kern w:val="2"/>
          <w:sz w:val="32"/>
          <w:szCs w:val="32"/>
        </w:rPr>
      </w:pPr>
      <w:r>
        <w:rPr>
          <w:rFonts w:hint="eastAsia" w:ascii="方正小标宋简体" w:hAnsi="宋体" w:eastAsia="方正小标宋简体"/>
          <w:kern w:val="2"/>
          <w:sz w:val="32"/>
          <w:szCs w:val="32"/>
        </w:rPr>
        <w:t>空军特色医学中心</w:t>
      </w:r>
    </w:p>
    <w:p>
      <w:pPr>
        <w:pStyle w:val="2"/>
        <w:jc w:val="center"/>
        <w:rPr>
          <w:rFonts w:ascii="方正小标宋简体" w:hAnsi="宋体" w:eastAsia="方正小标宋简体"/>
          <w:kern w:val="2"/>
          <w:sz w:val="32"/>
          <w:szCs w:val="32"/>
        </w:rPr>
      </w:pPr>
      <w:r>
        <w:rPr>
          <w:rFonts w:hint="eastAsia" w:ascii="方正小标宋简体" w:hAnsi="宋体" w:eastAsia="方正小标宋简体"/>
          <w:kern w:val="2"/>
          <w:sz w:val="32"/>
          <w:szCs w:val="32"/>
        </w:rPr>
        <w:t>医用耗材合同签订授权书</w:t>
      </w:r>
    </w:p>
    <w:p>
      <w:pPr>
        <w:pStyle w:val="2"/>
        <w:jc w:val="center"/>
        <w:rPr>
          <w:rFonts w:ascii="方正小标宋简体" w:hAnsi="宋体" w:eastAsia="方正小标宋简体"/>
          <w:b/>
          <w:bCs/>
          <w:kern w:val="2"/>
          <w:sz w:val="32"/>
          <w:szCs w:val="32"/>
        </w:rPr>
      </w:pPr>
    </w:p>
    <w:p>
      <w:pPr>
        <w:pStyle w:val="2"/>
        <w:adjustRightInd w:val="0"/>
        <w:snapToGrid w:val="0"/>
        <w:spacing w:line="560" w:lineRule="exact"/>
        <w:rPr>
          <w:rFonts w:ascii="楷体_GB2312" w:hAnsi="Times New Roman" w:eastAsia="楷体_GB2312"/>
          <w:b/>
          <w:color w:val="000000"/>
          <w:sz w:val="32"/>
        </w:rPr>
      </w:pPr>
      <w:r>
        <w:rPr>
          <w:rFonts w:hint="eastAsia" w:ascii="楷体_GB2312" w:hAnsi="Times New Roman" w:eastAsia="楷体_GB2312"/>
          <w:b/>
          <w:color w:val="000000"/>
          <w:sz w:val="32"/>
        </w:rPr>
        <w:t>空军特色医学中心：</w:t>
      </w:r>
    </w:p>
    <w:p>
      <w:pPr>
        <w:pStyle w:val="2"/>
        <w:adjustRightInd w:val="0"/>
        <w:snapToGrid w:val="0"/>
        <w:spacing w:line="560" w:lineRule="exact"/>
        <w:ind w:firstLine="548" w:firstLineChars="196"/>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公司为空军特色医学中心医用耗材配送商，现授权</w:t>
      </w:r>
      <w:r>
        <w:rPr>
          <w:rFonts w:hint="eastAsia" w:ascii="Times New Roman" w:hAnsi="Times New Roman" w:eastAsia="仿宋_GB2312"/>
          <w:color w:val="000000"/>
          <w:sz w:val="28"/>
          <w:szCs w:val="28"/>
          <w:u w:val="single"/>
        </w:rPr>
        <w:t>（姓名、身份证号、电话）</w:t>
      </w:r>
      <w:r>
        <w:rPr>
          <w:rFonts w:hint="eastAsia" w:ascii="Times New Roman" w:hAnsi="Times New Roman" w:eastAsia="仿宋_GB2312"/>
          <w:color w:val="000000"/>
          <w:sz w:val="28"/>
          <w:szCs w:val="28"/>
        </w:rPr>
        <w:t>前去办理合同签订事宜。授权书自授权日起一个月。</w:t>
      </w:r>
    </w:p>
    <w:p>
      <w:pPr>
        <w:pStyle w:val="2"/>
        <w:adjustRightInd w:val="0"/>
        <w:snapToGrid w:val="0"/>
        <w:spacing w:line="560" w:lineRule="exact"/>
        <w:ind w:firstLine="627" w:firstLineChars="196"/>
        <w:rPr>
          <w:rFonts w:ascii="Times New Roman" w:hAnsi="Times New Roman" w:eastAsia="仿宋_GB2312"/>
          <w:color w:val="000000"/>
          <w:sz w:val="32"/>
          <w:u w:val="single"/>
        </w:rPr>
      </w:pPr>
    </w:p>
    <w:p>
      <w:pPr>
        <w:pStyle w:val="2"/>
        <w:adjustRightInd w:val="0"/>
        <w:snapToGrid w:val="0"/>
        <w:spacing w:line="560" w:lineRule="exact"/>
        <w:ind w:firstLine="627" w:firstLineChars="196"/>
        <w:rPr>
          <w:rFonts w:ascii="Times New Roman" w:hAnsi="Times New Roman" w:eastAsia="仿宋_GB2312"/>
          <w:color w:val="000000"/>
          <w:sz w:val="32"/>
          <w:u w:val="single"/>
        </w:rPr>
      </w:pPr>
    </w:p>
    <w:p>
      <w:pPr>
        <w:pStyle w:val="2"/>
        <w:adjustRightInd w:val="0"/>
        <w:snapToGrid w:val="0"/>
        <w:spacing w:line="560" w:lineRule="exact"/>
        <w:ind w:firstLine="627" w:firstLineChars="196"/>
        <w:rPr>
          <w:rFonts w:ascii="Times New Roman" w:hAnsi="Times New Roman" w:eastAsia="仿宋_GB2312"/>
          <w:color w:val="000000"/>
          <w:sz w:val="32"/>
          <w:u w:val="single"/>
        </w:rPr>
      </w:pPr>
    </w:p>
    <w:p>
      <w:pPr>
        <w:pStyle w:val="2"/>
        <w:spacing w:line="580" w:lineRule="exact"/>
        <w:ind w:firstLine="627" w:firstLineChars="196"/>
        <w:rPr>
          <w:rFonts w:ascii="Times New Roman" w:hAnsi="Times New Roman" w:eastAsia="仿宋_GB2312"/>
          <w:color w:val="000000"/>
          <w:sz w:val="32"/>
        </w:rPr>
      </w:pPr>
      <w:r>
        <w:rPr>
          <w:rFonts w:ascii="Times New Roman" w:hAnsi="Times New Roman" w:eastAsia="仿宋_GB2312"/>
          <w:color w:val="000000"/>
          <w:sz w:val="32"/>
        </w:rPr>
        <w:pict>
          <v:rect id="_x0000_s1036" o:spid="_x0000_s1036" o:spt="1" style="position:absolute;left:0pt;margin-left:217.15pt;margin-top:14.55pt;height:161.05pt;width:225pt;mso-position-horizontal-relative:margin;z-index:251664384;mso-width-relative:page;mso-height-relative:page;" coordsize="21600,21600" o:gfxdata="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mGFDftYAAAAHAQAADwAAAAAAAAABACAAAAAiAAAAZHJzL2Rvd25y&#10;ZXYueG1sUEsBAhQAFAAAAAgAh07iQDZuX4c5AgAAewQAAA4AAAAAAAAAAQAgAAAAJQEAAGRycy9l&#10;Mm9Eb2MueG1sUEsFBgAAAAAGAAYAWQEAANAFAAAAAA==&#10;">
            <v:path/>
            <v:fill focussize="0,0"/>
            <v:stroke/>
            <v:imagedata o:title=""/>
            <o:lock v:ext="edit"/>
            <v:textbox>
              <w:txbxContent>
                <w:p>
                  <w:pPr>
                    <w:pStyle w:val="14"/>
                    <w:widowControl w:val="0"/>
                    <w:spacing w:before="0" w:beforeAutospacing="0" w:after="0" w:afterAutospacing="0"/>
                    <w:rPr>
                      <w:rFonts w:hint="default" w:ascii="Times New Roman" w:hAnsi="Times New Roman" w:eastAsia="华文中宋"/>
                      <w:bCs w:val="0"/>
                      <w:kern w:val="2"/>
                      <w:szCs w:val="24"/>
                    </w:rPr>
                  </w:pPr>
                </w:p>
                <w:p>
                  <w:pPr>
                    <w:pStyle w:val="14"/>
                    <w:widowControl w:val="0"/>
                    <w:spacing w:before="0" w:beforeAutospacing="0" w:after="0" w:afterAutospacing="0"/>
                    <w:rPr>
                      <w:rFonts w:hint="default" w:ascii="Times New Roman" w:hAnsi="Times New Roman" w:eastAsia="华文中宋"/>
                      <w:b w:val="0"/>
                      <w:kern w:val="2"/>
                      <w:szCs w:val="24"/>
                    </w:rPr>
                  </w:pPr>
                  <w:r>
                    <w:rPr>
                      <w:rFonts w:ascii="Times New Roman" w:hAnsi="Times New Roman" w:eastAsia="华文中宋"/>
                      <w:b w:val="0"/>
                      <w:kern w:val="2"/>
                      <w:szCs w:val="24"/>
                    </w:rPr>
                    <w:t>被授权人</w:t>
                  </w:r>
                </w:p>
                <w:p>
                  <w:pPr>
                    <w:pStyle w:val="14"/>
                    <w:widowControl w:val="0"/>
                    <w:spacing w:before="0" w:beforeAutospacing="0" w:after="0" w:afterAutospacing="0"/>
                    <w:rPr>
                      <w:rFonts w:hint="default" w:ascii="Times New Roman" w:hAnsi="Times New Roman" w:eastAsia="华文中宋"/>
                      <w:b w:val="0"/>
                      <w:kern w:val="2"/>
                      <w:szCs w:val="24"/>
                    </w:rPr>
                  </w:pPr>
                  <w:r>
                    <w:rPr>
                      <w:rFonts w:ascii="Times New Roman" w:hAnsi="Times New Roman" w:eastAsia="华文中宋"/>
                      <w:b w:val="0"/>
                      <w:kern w:val="2"/>
                      <w:szCs w:val="24"/>
                    </w:rPr>
                    <w:t>居民身份证</w:t>
                  </w:r>
                  <w:r>
                    <w:rPr>
                      <w:rFonts w:ascii="Times New Roman" w:hAnsi="Times New Roman" w:eastAsia="华文中宋"/>
                      <w:b w:val="0"/>
                      <w:color w:val="FF0000"/>
                      <w:kern w:val="2"/>
                      <w:szCs w:val="24"/>
                    </w:rPr>
                    <w:t>反面</w:t>
                  </w:r>
                  <w:r>
                    <w:rPr>
                      <w:rFonts w:ascii="Times New Roman" w:hAnsi="Times New Roman" w:eastAsia="华文中宋"/>
                      <w:b w:val="0"/>
                      <w:kern w:val="2"/>
                      <w:szCs w:val="24"/>
                    </w:rPr>
                    <w:t>复印件粘贴处</w:t>
                  </w:r>
                </w:p>
                <w:p>
                  <w:pPr>
                    <w:pStyle w:val="14"/>
                    <w:widowControl w:val="0"/>
                    <w:spacing w:before="0" w:beforeAutospacing="0" w:after="0" w:afterAutospacing="0"/>
                    <w:rPr>
                      <w:rFonts w:hint="default" w:ascii="Times New Roman" w:hAnsi="Times New Roman" w:eastAsia="华文中宋"/>
                      <w:bCs w:val="0"/>
                      <w:kern w:val="2"/>
                      <w:szCs w:val="24"/>
                    </w:rPr>
                  </w:pPr>
                  <w:r>
                    <w:rPr>
                      <w:rFonts w:ascii="Times New Roman" w:hAnsi="Times New Roman" w:eastAsia="华文中宋"/>
                      <w:b w:val="0"/>
                      <w:kern w:val="2"/>
                      <w:szCs w:val="24"/>
                    </w:rPr>
                    <w:t>（请再加盖公章）</w:t>
                  </w:r>
                </w:p>
              </w:txbxContent>
            </v:textbox>
          </v:rect>
        </w:pict>
      </w:r>
      <w:r>
        <w:rPr>
          <w:rFonts w:ascii="Times New Roman" w:hAnsi="Times New Roman" w:eastAsia="仿宋_GB2312"/>
          <w:color w:val="000000"/>
          <w:sz w:val="32"/>
        </w:rPr>
        <w:pict>
          <v:rect id="_x0000_s1035" o:spid="_x0000_s1035" o:spt="1" style="position:absolute;left:0pt;margin-left:-34.85pt;margin-top:14.55pt;height:164.05pt;width:230.6pt;z-index:251663360;mso-width-relative:page;mso-height-relative:page;" coordsize="21600,21600" o:gfxdata="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0RCaKNkAAAAKAQAADwAAAAAAAAABACAAAAAiAAAAZHJzL2Rv&#10;d25yZXYueG1sUEsBAhQAFAAAAAgAh07iQCatJII5AgAAewQAAA4AAAAAAAAAAQAgAAAAKAEAAGRy&#10;cy9lMm9Eb2MueG1sUEsFBgAAAAAGAAYAWQEAANMFAAAAAA==&#10;">
            <v:path/>
            <v:fill focussize="0,0"/>
            <v:stroke/>
            <v:imagedata o:title=""/>
            <o:lock v:ext="edit"/>
            <v:textbox>
              <w:txbxContent>
                <w:p>
                  <w:pPr>
                    <w:pStyle w:val="14"/>
                    <w:widowControl w:val="0"/>
                    <w:spacing w:before="0" w:beforeAutospacing="0" w:after="0" w:afterAutospacing="0"/>
                    <w:rPr>
                      <w:rFonts w:hint="default" w:ascii="Times New Roman" w:hAnsi="Times New Roman" w:eastAsia="华文中宋"/>
                      <w:bCs w:val="0"/>
                      <w:kern w:val="2"/>
                      <w:szCs w:val="24"/>
                    </w:rPr>
                  </w:pPr>
                </w:p>
                <w:p>
                  <w:pPr>
                    <w:pStyle w:val="14"/>
                    <w:widowControl w:val="0"/>
                    <w:spacing w:before="0" w:beforeAutospacing="0" w:after="0" w:afterAutospacing="0"/>
                    <w:rPr>
                      <w:rFonts w:hint="default" w:ascii="Times New Roman" w:hAnsi="Times New Roman" w:eastAsia="华文中宋"/>
                      <w:b w:val="0"/>
                      <w:kern w:val="2"/>
                      <w:szCs w:val="24"/>
                    </w:rPr>
                  </w:pPr>
                  <w:r>
                    <w:rPr>
                      <w:rFonts w:ascii="Times New Roman" w:hAnsi="Times New Roman" w:eastAsia="华文中宋"/>
                      <w:b w:val="0"/>
                      <w:kern w:val="2"/>
                      <w:szCs w:val="24"/>
                    </w:rPr>
                    <w:t>被授权人</w:t>
                  </w:r>
                </w:p>
                <w:p>
                  <w:pPr>
                    <w:pStyle w:val="14"/>
                    <w:widowControl w:val="0"/>
                    <w:spacing w:before="0" w:beforeAutospacing="0" w:after="0" w:afterAutospacing="0"/>
                    <w:rPr>
                      <w:rFonts w:hint="default" w:ascii="Times New Roman" w:hAnsi="Times New Roman" w:eastAsia="华文中宋"/>
                      <w:b w:val="0"/>
                      <w:kern w:val="2"/>
                      <w:szCs w:val="24"/>
                    </w:rPr>
                  </w:pPr>
                  <w:r>
                    <w:rPr>
                      <w:rFonts w:ascii="Times New Roman" w:hAnsi="Times New Roman" w:eastAsia="华文中宋"/>
                      <w:b w:val="0"/>
                      <w:kern w:val="2"/>
                      <w:szCs w:val="24"/>
                    </w:rPr>
                    <w:t>居民身份证</w:t>
                  </w:r>
                  <w:r>
                    <w:rPr>
                      <w:rFonts w:ascii="Times New Roman" w:hAnsi="Times New Roman" w:eastAsia="华文中宋"/>
                      <w:b w:val="0"/>
                      <w:color w:val="FF0000"/>
                      <w:kern w:val="2"/>
                      <w:szCs w:val="24"/>
                    </w:rPr>
                    <w:t>正面</w:t>
                  </w:r>
                  <w:r>
                    <w:rPr>
                      <w:rFonts w:ascii="Times New Roman" w:hAnsi="Times New Roman" w:eastAsia="华文中宋"/>
                      <w:b w:val="0"/>
                      <w:kern w:val="2"/>
                      <w:szCs w:val="24"/>
                    </w:rPr>
                    <w:t>复印件粘贴处</w:t>
                  </w:r>
                </w:p>
                <w:p>
                  <w:pPr>
                    <w:pStyle w:val="14"/>
                    <w:widowControl w:val="0"/>
                    <w:spacing w:before="0" w:beforeAutospacing="0" w:after="0" w:afterAutospacing="0"/>
                    <w:rPr>
                      <w:rFonts w:hint="default" w:ascii="Times New Roman" w:hAnsi="Times New Roman" w:eastAsia="华文中宋"/>
                      <w:b w:val="0"/>
                      <w:kern w:val="2"/>
                      <w:szCs w:val="24"/>
                    </w:rPr>
                  </w:pPr>
                  <w:r>
                    <w:rPr>
                      <w:rFonts w:ascii="Times New Roman" w:hAnsi="Times New Roman" w:eastAsia="华文中宋"/>
                      <w:b w:val="0"/>
                      <w:kern w:val="2"/>
                      <w:szCs w:val="24"/>
                    </w:rPr>
                    <w:t>（请再加盖公章）</w:t>
                  </w:r>
                </w:p>
              </w:txbxContent>
            </v:textbox>
          </v:rect>
        </w:pict>
      </w:r>
    </w:p>
    <w:p>
      <w:pPr>
        <w:pStyle w:val="2"/>
        <w:spacing w:line="580" w:lineRule="exact"/>
        <w:ind w:firstLine="627" w:firstLineChars="196"/>
        <w:rPr>
          <w:rFonts w:ascii="Times New Roman" w:hAnsi="Times New Roman" w:eastAsia="仿宋_GB2312"/>
          <w:color w:val="000000"/>
          <w:sz w:val="32"/>
        </w:rPr>
      </w:pPr>
    </w:p>
    <w:p>
      <w:pPr>
        <w:pStyle w:val="2"/>
        <w:spacing w:line="580" w:lineRule="exact"/>
        <w:ind w:firstLine="627" w:firstLineChars="196"/>
        <w:rPr>
          <w:rFonts w:ascii="Times New Roman" w:hAnsi="Times New Roman" w:eastAsia="仿宋_GB2312"/>
          <w:color w:val="000000"/>
          <w:sz w:val="32"/>
        </w:rPr>
      </w:pPr>
    </w:p>
    <w:p>
      <w:pPr>
        <w:pStyle w:val="2"/>
        <w:spacing w:line="580" w:lineRule="exact"/>
        <w:ind w:firstLine="627" w:firstLineChars="196"/>
        <w:rPr>
          <w:rFonts w:ascii="Times New Roman" w:hAnsi="Times New Roman" w:eastAsia="仿宋_GB2312"/>
          <w:color w:val="000000"/>
          <w:sz w:val="32"/>
        </w:rPr>
      </w:pPr>
    </w:p>
    <w:p>
      <w:pPr>
        <w:pStyle w:val="2"/>
        <w:spacing w:line="580" w:lineRule="exact"/>
        <w:ind w:firstLine="627" w:firstLineChars="196"/>
        <w:rPr>
          <w:rFonts w:ascii="Times New Roman" w:hAnsi="Times New Roman" w:eastAsia="仿宋_GB2312"/>
          <w:color w:val="000000"/>
          <w:sz w:val="32"/>
        </w:rPr>
      </w:pPr>
    </w:p>
    <w:p>
      <w:pPr>
        <w:pStyle w:val="2"/>
        <w:spacing w:line="580" w:lineRule="exact"/>
        <w:ind w:firstLine="627" w:firstLineChars="196"/>
        <w:rPr>
          <w:rFonts w:ascii="Times New Roman" w:hAnsi="Times New Roman" w:eastAsia="仿宋_GB2312"/>
          <w:color w:val="000000"/>
          <w:sz w:val="32"/>
        </w:rPr>
      </w:pPr>
    </w:p>
    <w:p>
      <w:pPr>
        <w:pStyle w:val="2"/>
        <w:spacing w:line="580" w:lineRule="exact"/>
        <w:ind w:right="320" w:firstLine="4108" w:firstLineChars="1284"/>
        <w:jc w:val="right"/>
        <w:rPr>
          <w:rFonts w:ascii="Times New Roman" w:hAnsi="Times New Roman" w:eastAsia="仿宋_GB2312"/>
          <w:color w:val="000000"/>
          <w:sz w:val="32"/>
        </w:rPr>
      </w:pPr>
    </w:p>
    <w:p>
      <w:pPr>
        <w:pStyle w:val="2"/>
        <w:spacing w:line="580" w:lineRule="exact"/>
        <w:ind w:right="320" w:firstLine="4108" w:firstLineChars="1284"/>
        <w:jc w:val="right"/>
        <w:rPr>
          <w:rFonts w:ascii="Times New Roman" w:hAnsi="Times New Roman" w:eastAsia="仿宋_GB2312"/>
          <w:color w:val="000000"/>
          <w:sz w:val="32"/>
        </w:rPr>
      </w:pPr>
    </w:p>
    <w:p>
      <w:pPr>
        <w:pStyle w:val="2"/>
        <w:wordWrap w:val="0"/>
        <w:spacing w:line="520" w:lineRule="exact"/>
        <w:jc w:val="righ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 xml:space="preserve">公司名称：名称及公章         </w:t>
      </w:r>
    </w:p>
    <w:p>
      <w:pPr>
        <w:pStyle w:val="2"/>
        <w:spacing w:line="520" w:lineRule="exact"/>
        <w:jc w:val="right"/>
        <w:rPr>
          <w:rFonts w:ascii="Times New Roman" w:hAnsi="Times New Roman" w:eastAsia="仿宋_GB2312"/>
          <w:color w:val="000000"/>
          <w:sz w:val="28"/>
          <w:szCs w:val="28"/>
        </w:rPr>
      </w:pPr>
    </w:p>
    <w:p>
      <w:pPr>
        <w:pStyle w:val="2"/>
        <w:wordWrap w:val="0"/>
        <w:spacing w:line="520" w:lineRule="exact"/>
        <w:ind w:right="320"/>
        <w:jc w:val="righ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 xml:space="preserve">法人代表：签名或印章      </w:t>
      </w:r>
    </w:p>
    <w:p>
      <w:pPr>
        <w:pStyle w:val="2"/>
        <w:spacing w:line="520" w:lineRule="exact"/>
        <w:ind w:right="320" w:firstLine="3348" w:firstLineChars="1196"/>
        <w:rPr>
          <w:rFonts w:ascii="Times New Roman" w:hAnsi="Times New Roman" w:eastAsia="仿宋_GB2312"/>
          <w:color w:val="000000"/>
          <w:sz w:val="28"/>
          <w:szCs w:val="28"/>
        </w:rPr>
      </w:pPr>
    </w:p>
    <w:p>
      <w:pPr>
        <w:pStyle w:val="2"/>
        <w:spacing w:line="520" w:lineRule="exact"/>
        <w:ind w:right="320"/>
        <w:jc w:val="righ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日  期：</w:t>
      </w:r>
      <w:r>
        <w:rPr>
          <w:rFonts w:hint="eastAsia" w:eastAsia="仿宋_GB2312"/>
          <w:color w:val="000000"/>
          <w:sz w:val="28"/>
          <w:szCs w:val="28"/>
        </w:rPr>
        <w:t>xxxx</w:t>
      </w:r>
      <w:r>
        <w:rPr>
          <w:rFonts w:eastAsia="仿宋_GB2312"/>
          <w:color w:val="000000"/>
          <w:sz w:val="28"/>
          <w:szCs w:val="28"/>
        </w:rPr>
        <w:t>年</w:t>
      </w:r>
      <w:r>
        <w:rPr>
          <w:rFonts w:hint="eastAsia" w:eastAsia="仿宋_GB2312"/>
          <w:color w:val="000000"/>
          <w:sz w:val="28"/>
          <w:szCs w:val="28"/>
        </w:rPr>
        <w:t>xx</w:t>
      </w:r>
      <w:r>
        <w:rPr>
          <w:rFonts w:eastAsia="仿宋_GB2312"/>
          <w:color w:val="000000"/>
          <w:sz w:val="28"/>
          <w:szCs w:val="28"/>
        </w:rPr>
        <w:t>月</w:t>
      </w:r>
      <w:r>
        <w:rPr>
          <w:rFonts w:hint="eastAsia" w:eastAsia="仿宋_GB2312"/>
          <w:color w:val="000000"/>
          <w:sz w:val="28"/>
          <w:szCs w:val="28"/>
        </w:rPr>
        <w:t>xx日</w:t>
      </w:r>
      <w:r>
        <w:rPr>
          <w:rFonts w:eastAsia="仿宋_GB2312"/>
          <w:color w:val="000000"/>
          <w:sz w:val="28"/>
          <w:szCs w:val="28"/>
        </w:rPr>
        <w:tab/>
      </w:r>
    </w:p>
    <w:p>
      <w:pPr>
        <w:pStyle w:val="2"/>
        <w:spacing w:line="580" w:lineRule="exact"/>
        <w:ind w:firstLine="627" w:firstLineChars="196"/>
        <w:rPr>
          <w:rFonts w:ascii="Times New Roman" w:hAnsi="Times New Roman" w:eastAsia="仿宋_GB2312"/>
          <w:color w:val="000000"/>
          <w:sz w:val="32"/>
        </w:rPr>
      </w:pPr>
    </w:p>
    <w:sectPr>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104F67"/>
    <w:multiLevelType w:val="multilevel"/>
    <w:tmpl w:val="36104F6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M4NzY5ZDAxZjA0OTY0ZmJhYTg2MmI4MGM3NmI2OTcifQ=="/>
  </w:docVars>
  <w:rsids>
    <w:rsidRoot w:val="00C23E58"/>
    <w:rsid w:val="000014B6"/>
    <w:rsid w:val="00004795"/>
    <w:rsid w:val="00007652"/>
    <w:rsid w:val="00013145"/>
    <w:rsid w:val="00016EB0"/>
    <w:rsid w:val="000202C3"/>
    <w:rsid w:val="00022E40"/>
    <w:rsid w:val="00041E53"/>
    <w:rsid w:val="000461D0"/>
    <w:rsid w:val="00052059"/>
    <w:rsid w:val="0005275D"/>
    <w:rsid w:val="000533B1"/>
    <w:rsid w:val="000656CC"/>
    <w:rsid w:val="00065C28"/>
    <w:rsid w:val="0007490D"/>
    <w:rsid w:val="00074C79"/>
    <w:rsid w:val="00074D3F"/>
    <w:rsid w:val="00080548"/>
    <w:rsid w:val="00081BBD"/>
    <w:rsid w:val="00082D0D"/>
    <w:rsid w:val="00086766"/>
    <w:rsid w:val="00091E8C"/>
    <w:rsid w:val="000A4AF2"/>
    <w:rsid w:val="000B30C3"/>
    <w:rsid w:val="000B3E40"/>
    <w:rsid w:val="000B56B9"/>
    <w:rsid w:val="000C30FD"/>
    <w:rsid w:val="000D1398"/>
    <w:rsid w:val="000D699E"/>
    <w:rsid w:val="000E1845"/>
    <w:rsid w:val="000E3C15"/>
    <w:rsid w:val="001024FF"/>
    <w:rsid w:val="001136F7"/>
    <w:rsid w:val="001200FB"/>
    <w:rsid w:val="00120EE3"/>
    <w:rsid w:val="00125AC6"/>
    <w:rsid w:val="0013208F"/>
    <w:rsid w:val="00136541"/>
    <w:rsid w:val="0014241B"/>
    <w:rsid w:val="001478A3"/>
    <w:rsid w:val="00150A94"/>
    <w:rsid w:val="00164FE5"/>
    <w:rsid w:val="00176733"/>
    <w:rsid w:val="00184195"/>
    <w:rsid w:val="00184F65"/>
    <w:rsid w:val="001856E7"/>
    <w:rsid w:val="001875CA"/>
    <w:rsid w:val="00192842"/>
    <w:rsid w:val="001958C6"/>
    <w:rsid w:val="0019624C"/>
    <w:rsid w:val="001A7AA9"/>
    <w:rsid w:val="001B32B1"/>
    <w:rsid w:val="001B5EBD"/>
    <w:rsid w:val="001C3002"/>
    <w:rsid w:val="001D4DD8"/>
    <w:rsid w:val="001D692C"/>
    <w:rsid w:val="001E2687"/>
    <w:rsid w:val="002004BE"/>
    <w:rsid w:val="002044B9"/>
    <w:rsid w:val="002049F4"/>
    <w:rsid w:val="0020503A"/>
    <w:rsid w:val="00211CEA"/>
    <w:rsid w:val="00215057"/>
    <w:rsid w:val="002164F0"/>
    <w:rsid w:val="00216D67"/>
    <w:rsid w:val="0023034E"/>
    <w:rsid w:val="002339FF"/>
    <w:rsid w:val="00242D79"/>
    <w:rsid w:val="00244EA7"/>
    <w:rsid w:val="0024734D"/>
    <w:rsid w:val="00254719"/>
    <w:rsid w:val="00256C01"/>
    <w:rsid w:val="002570AD"/>
    <w:rsid w:val="0026270B"/>
    <w:rsid w:val="00273548"/>
    <w:rsid w:val="00273DE2"/>
    <w:rsid w:val="0029259E"/>
    <w:rsid w:val="00296E8F"/>
    <w:rsid w:val="002A4027"/>
    <w:rsid w:val="002B0FA1"/>
    <w:rsid w:val="002B1196"/>
    <w:rsid w:val="002B1F56"/>
    <w:rsid w:val="002C10F2"/>
    <w:rsid w:val="002C4CA4"/>
    <w:rsid w:val="002D29DC"/>
    <w:rsid w:val="002D4093"/>
    <w:rsid w:val="002E49E0"/>
    <w:rsid w:val="00305BEF"/>
    <w:rsid w:val="00313BB2"/>
    <w:rsid w:val="00325E43"/>
    <w:rsid w:val="003321CE"/>
    <w:rsid w:val="003345A2"/>
    <w:rsid w:val="0035318D"/>
    <w:rsid w:val="003549EA"/>
    <w:rsid w:val="0039058D"/>
    <w:rsid w:val="00390D49"/>
    <w:rsid w:val="003943C3"/>
    <w:rsid w:val="00396673"/>
    <w:rsid w:val="003970A2"/>
    <w:rsid w:val="003A3C0A"/>
    <w:rsid w:val="003A3FF0"/>
    <w:rsid w:val="003A5434"/>
    <w:rsid w:val="003B24A7"/>
    <w:rsid w:val="003B5C36"/>
    <w:rsid w:val="003B6371"/>
    <w:rsid w:val="003B743F"/>
    <w:rsid w:val="003B7F5B"/>
    <w:rsid w:val="003C31D1"/>
    <w:rsid w:val="003C57B5"/>
    <w:rsid w:val="003C5B5D"/>
    <w:rsid w:val="003C6A93"/>
    <w:rsid w:val="003D6F67"/>
    <w:rsid w:val="00401629"/>
    <w:rsid w:val="00402CAD"/>
    <w:rsid w:val="00405246"/>
    <w:rsid w:val="00406806"/>
    <w:rsid w:val="00412894"/>
    <w:rsid w:val="00415F7C"/>
    <w:rsid w:val="00416D80"/>
    <w:rsid w:val="00416FB3"/>
    <w:rsid w:val="004225BB"/>
    <w:rsid w:val="00431666"/>
    <w:rsid w:val="00454A60"/>
    <w:rsid w:val="00471A67"/>
    <w:rsid w:val="0048587C"/>
    <w:rsid w:val="004922FA"/>
    <w:rsid w:val="00493A94"/>
    <w:rsid w:val="00495197"/>
    <w:rsid w:val="004977E3"/>
    <w:rsid w:val="004A668E"/>
    <w:rsid w:val="004A7001"/>
    <w:rsid w:val="004B18E0"/>
    <w:rsid w:val="004B1C35"/>
    <w:rsid w:val="004B25AA"/>
    <w:rsid w:val="004C3077"/>
    <w:rsid w:val="004C3F2B"/>
    <w:rsid w:val="004C4A5C"/>
    <w:rsid w:val="004C58CB"/>
    <w:rsid w:val="004D3867"/>
    <w:rsid w:val="004E2243"/>
    <w:rsid w:val="004E23E4"/>
    <w:rsid w:val="004E2DEC"/>
    <w:rsid w:val="004E47E4"/>
    <w:rsid w:val="004E49CD"/>
    <w:rsid w:val="004E5666"/>
    <w:rsid w:val="004E7221"/>
    <w:rsid w:val="0050048A"/>
    <w:rsid w:val="00503366"/>
    <w:rsid w:val="00505A0B"/>
    <w:rsid w:val="00506A6F"/>
    <w:rsid w:val="00517071"/>
    <w:rsid w:val="005276D6"/>
    <w:rsid w:val="00533A90"/>
    <w:rsid w:val="005366C2"/>
    <w:rsid w:val="0054205F"/>
    <w:rsid w:val="00544CF7"/>
    <w:rsid w:val="00555C4E"/>
    <w:rsid w:val="005560BD"/>
    <w:rsid w:val="005573A5"/>
    <w:rsid w:val="00560F5D"/>
    <w:rsid w:val="005717D9"/>
    <w:rsid w:val="005720EE"/>
    <w:rsid w:val="0058441C"/>
    <w:rsid w:val="005854E4"/>
    <w:rsid w:val="00593D2D"/>
    <w:rsid w:val="00594EA8"/>
    <w:rsid w:val="005963C1"/>
    <w:rsid w:val="005964B4"/>
    <w:rsid w:val="00597FCE"/>
    <w:rsid w:val="005A35A0"/>
    <w:rsid w:val="005B516B"/>
    <w:rsid w:val="005B7101"/>
    <w:rsid w:val="005E6641"/>
    <w:rsid w:val="005E6667"/>
    <w:rsid w:val="005F0085"/>
    <w:rsid w:val="005F1BCA"/>
    <w:rsid w:val="005F4AA5"/>
    <w:rsid w:val="005F65AD"/>
    <w:rsid w:val="00615269"/>
    <w:rsid w:val="0062291A"/>
    <w:rsid w:val="00623729"/>
    <w:rsid w:val="00630A90"/>
    <w:rsid w:val="006327D6"/>
    <w:rsid w:val="00636194"/>
    <w:rsid w:val="0064147F"/>
    <w:rsid w:val="0065175D"/>
    <w:rsid w:val="00651D56"/>
    <w:rsid w:val="00654665"/>
    <w:rsid w:val="00663A1A"/>
    <w:rsid w:val="00664B27"/>
    <w:rsid w:val="00675A79"/>
    <w:rsid w:val="00681455"/>
    <w:rsid w:val="00684658"/>
    <w:rsid w:val="006874F8"/>
    <w:rsid w:val="00691343"/>
    <w:rsid w:val="006A06DB"/>
    <w:rsid w:val="006A7613"/>
    <w:rsid w:val="006C3BB1"/>
    <w:rsid w:val="006D77B2"/>
    <w:rsid w:val="006D7AF6"/>
    <w:rsid w:val="006F0D93"/>
    <w:rsid w:val="007030B3"/>
    <w:rsid w:val="00711581"/>
    <w:rsid w:val="00711EF9"/>
    <w:rsid w:val="007123CA"/>
    <w:rsid w:val="00713C70"/>
    <w:rsid w:val="00716CA9"/>
    <w:rsid w:val="0072112D"/>
    <w:rsid w:val="00724409"/>
    <w:rsid w:val="007246E4"/>
    <w:rsid w:val="007253EF"/>
    <w:rsid w:val="00730CD3"/>
    <w:rsid w:val="007339ED"/>
    <w:rsid w:val="00736E9A"/>
    <w:rsid w:val="00744085"/>
    <w:rsid w:val="0075196A"/>
    <w:rsid w:val="0075261C"/>
    <w:rsid w:val="00753CE3"/>
    <w:rsid w:val="007665F4"/>
    <w:rsid w:val="0077286F"/>
    <w:rsid w:val="007731A1"/>
    <w:rsid w:val="00773F20"/>
    <w:rsid w:val="0078490F"/>
    <w:rsid w:val="007857A0"/>
    <w:rsid w:val="00787579"/>
    <w:rsid w:val="007958F2"/>
    <w:rsid w:val="007974E8"/>
    <w:rsid w:val="007A3FC7"/>
    <w:rsid w:val="007A7985"/>
    <w:rsid w:val="007B47DF"/>
    <w:rsid w:val="007C1BAA"/>
    <w:rsid w:val="007C3856"/>
    <w:rsid w:val="007D54A9"/>
    <w:rsid w:val="0080279F"/>
    <w:rsid w:val="00805D20"/>
    <w:rsid w:val="00810FCD"/>
    <w:rsid w:val="008222F6"/>
    <w:rsid w:val="00823AC1"/>
    <w:rsid w:val="00823D27"/>
    <w:rsid w:val="008302C0"/>
    <w:rsid w:val="008307D1"/>
    <w:rsid w:val="00835CBF"/>
    <w:rsid w:val="008369C2"/>
    <w:rsid w:val="0084465D"/>
    <w:rsid w:val="00844B26"/>
    <w:rsid w:val="0084533B"/>
    <w:rsid w:val="008459A0"/>
    <w:rsid w:val="00854B39"/>
    <w:rsid w:val="00854E40"/>
    <w:rsid w:val="00855E28"/>
    <w:rsid w:val="008726C2"/>
    <w:rsid w:val="00872BA3"/>
    <w:rsid w:val="00875C6C"/>
    <w:rsid w:val="00896E1A"/>
    <w:rsid w:val="008B22FD"/>
    <w:rsid w:val="008C0AAC"/>
    <w:rsid w:val="008C1CE4"/>
    <w:rsid w:val="008D0126"/>
    <w:rsid w:val="008D0927"/>
    <w:rsid w:val="008D2F04"/>
    <w:rsid w:val="008E06EF"/>
    <w:rsid w:val="00904FAE"/>
    <w:rsid w:val="00910B5E"/>
    <w:rsid w:val="00923579"/>
    <w:rsid w:val="009364FD"/>
    <w:rsid w:val="009457B0"/>
    <w:rsid w:val="009470AD"/>
    <w:rsid w:val="00962F38"/>
    <w:rsid w:val="00963928"/>
    <w:rsid w:val="009701A3"/>
    <w:rsid w:val="009735A4"/>
    <w:rsid w:val="009740CE"/>
    <w:rsid w:val="00986220"/>
    <w:rsid w:val="009A349F"/>
    <w:rsid w:val="009C2B08"/>
    <w:rsid w:val="009C5F80"/>
    <w:rsid w:val="009D3023"/>
    <w:rsid w:val="009D39AA"/>
    <w:rsid w:val="009E0742"/>
    <w:rsid w:val="009E0CB3"/>
    <w:rsid w:val="009E211C"/>
    <w:rsid w:val="009E2E86"/>
    <w:rsid w:val="009E57A9"/>
    <w:rsid w:val="00A02FED"/>
    <w:rsid w:val="00A049A8"/>
    <w:rsid w:val="00A133BC"/>
    <w:rsid w:val="00A1436F"/>
    <w:rsid w:val="00A16233"/>
    <w:rsid w:val="00A1729A"/>
    <w:rsid w:val="00A20A91"/>
    <w:rsid w:val="00A335E4"/>
    <w:rsid w:val="00A33FAC"/>
    <w:rsid w:val="00A40713"/>
    <w:rsid w:val="00A41B11"/>
    <w:rsid w:val="00A434BA"/>
    <w:rsid w:val="00A45DEA"/>
    <w:rsid w:val="00A468BE"/>
    <w:rsid w:val="00A52531"/>
    <w:rsid w:val="00A64945"/>
    <w:rsid w:val="00A7388C"/>
    <w:rsid w:val="00A74D5A"/>
    <w:rsid w:val="00A7637C"/>
    <w:rsid w:val="00A830DA"/>
    <w:rsid w:val="00A921F3"/>
    <w:rsid w:val="00A92A85"/>
    <w:rsid w:val="00A97EE6"/>
    <w:rsid w:val="00AA0AE1"/>
    <w:rsid w:val="00AA0E2D"/>
    <w:rsid w:val="00AC2E02"/>
    <w:rsid w:val="00AD4B46"/>
    <w:rsid w:val="00AE0E36"/>
    <w:rsid w:val="00AE2796"/>
    <w:rsid w:val="00AE2FED"/>
    <w:rsid w:val="00AF073C"/>
    <w:rsid w:val="00AF4F49"/>
    <w:rsid w:val="00B01B3E"/>
    <w:rsid w:val="00B125F8"/>
    <w:rsid w:val="00B15D90"/>
    <w:rsid w:val="00B16816"/>
    <w:rsid w:val="00B16B1F"/>
    <w:rsid w:val="00B204D0"/>
    <w:rsid w:val="00B22D45"/>
    <w:rsid w:val="00B347C1"/>
    <w:rsid w:val="00B40BCD"/>
    <w:rsid w:val="00B4204A"/>
    <w:rsid w:val="00B46740"/>
    <w:rsid w:val="00B52FB5"/>
    <w:rsid w:val="00B56D2A"/>
    <w:rsid w:val="00B624CC"/>
    <w:rsid w:val="00B76D13"/>
    <w:rsid w:val="00B93F3C"/>
    <w:rsid w:val="00BA512A"/>
    <w:rsid w:val="00BD5827"/>
    <w:rsid w:val="00BF08A6"/>
    <w:rsid w:val="00BF3289"/>
    <w:rsid w:val="00C10A48"/>
    <w:rsid w:val="00C12FF4"/>
    <w:rsid w:val="00C156A8"/>
    <w:rsid w:val="00C23E58"/>
    <w:rsid w:val="00C309DE"/>
    <w:rsid w:val="00C33E44"/>
    <w:rsid w:val="00C367B7"/>
    <w:rsid w:val="00C37DA2"/>
    <w:rsid w:val="00C416DE"/>
    <w:rsid w:val="00C53C6B"/>
    <w:rsid w:val="00C66512"/>
    <w:rsid w:val="00C750EA"/>
    <w:rsid w:val="00C77F51"/>
    <w:rsid w:val="00C82801"/>
    <w:rsid w:val="00C83CE7"/>
    <w:rsid w:val="00C868BF"/>
    <w:rsid w:val="00C8723C"/>
    <w:rsid w:val="00C8733A"/>
    <w:rsid w:val="00C93ACF"/>
    <w:rsid w:val="00CA2A32"/>
    <w:rsid w:val="00CB7C2C"/>
    <w:rsid w:val="00CD1189"/>
    <w:rsid w:val="00CD1282"/>
    <w:rsid w:val="00CD1916"/>
    <w:rsid w:val="00CD7EF9"/>
    <w:rsid w:val="00D01088"/>
    <w:rsid w:val="00D02D9B"/>
    <w:rsid w:val="00D146B2"/>
    <w:rsid w:val="00D15B42"/>
    <w:rsid w:val="00D1713D"/>
    <w:rsid w:val="00D176AD"/>
    <w:rsid w:val="00D22DCC"/>
    <w:rsid w:val="00D25096"/>
    <w:rsid w:val="00D4189B"/>
    <w:rsid w:val="00D50676"/>
    <w:rsid w:val="00D52912"/>
    <w:rsid w:val="00D54746"/>
    <w:rsid w:val="00D5563D"/>
    <w:rsid w:val="00D62259"/>
    <w:rsid w:val="00D84527"/>
    <w:rsid w:val="00D87CB3"/>
    <w:rsid w:val="00D90777"/>
    <w:rsid w:val="00D91CCE"/>
    <w:rsid w:val="00DA03FB"/>
    <w:rsid w:val="00DB0C0F"/>
    <w:rsid w:val="00DB4577"/>
    <w:rsid w:val="00DC178B"/>
    <w:rsid w:val="00DC403E"/>
    <w:rsid w:val="00DD316F"/>
    <w:rsid w:val="00DD335F"/>
    <w:rsid w:val="00DE1D55"/>
    <w:rsid w:val="00DF2A53"/>
    <w:rsid w:val="00DF308E"/>
    <w:rsid w:val="00DF6C62"/>
    <w:rsid w:val="00E03A4B"/>
    <w:rsid w:val="00E10207"/>
    <w:rsid w:val="00E11344"/>
    <w:rsid w:val="00E125DE"/>
    <w:rsid w:val="00E30780"/>
    <w:rsid w:val="00E33A74"/>
    <w:rsid w:val="00E35E62"/>
    <w:rsid w:val="00E37CA7"/>
    <w:rsid w:val="00E4012B"/>
    <w:rsid w:val="00E40B3A"/>
    <w:rsid w:val="00E45DFB"/>
    <w:rsid w:val="00E50CBE"/>
    <w:rsid w:val="00E5472B"/>
    <w:rsid w:val="00E55A30"/>
    <w:rsid w:val="00E606DD"/>
    <w:rsid w:val="00E62055"/>
    <w:rsid w:val="00E85AB6"/>
    <w:rsid w:val="00E95633"/>
    <w:rsid w:val="00EA0AFE"/>
    <w:rsid w:val="00EB5297"/>
    <w:rsid w:val="00EB632A"/>
    <w:rsid w:val="00EC0A9D"/>
    <w:rsid w:val="00ED6C0A"/>
    <w:rsid w:val="00ED71AF"/>
    <w:rsid w:val="00EE0C68"/>
    <w:rsid w:val="00EE1D97"/>
    <w:rsid w:val="00EF344E"/>
    <w:rsid w:val="00F011BE"/>
    <w:rsid w:val="00F03FDA"/>
    <w:rsid w:val="00F10B22"/>
    <w:rsid w:val="00F10FBC"/>
    <w:rsid w:val="00F152E1"/>
    <w:rsid w:val="00F334AE"/>
    <w:rsid w:val="00F40AF8"/>
    <w:rsid w:val="00F42FDF"/>
    <w:rsid w:val="00F56689"/>
    <w:rsid w:val="00F61DB4"/>
    <w:rsid w:val="00F65FC6"/>
    <w:rsid w:val="00F7080F"/>
    <w:rsid w:val="00F73825"/>
    <w:rsid w:val="00F929C4"/>
    <w:rsid w:val="00F95BE7"/>
    <w:rsid w:val="00FA05F4"/>
    <w:rsid w:val="00FA190F"/>
    <w:rsid w:val="00FA41E1"/>
    <w:rsid w:val="00FA73EA"/>
    <w:rsid w:val="00FC1B17"/>
    <w:rsid w:val="00FD04A3"/>
    <w:rsid w:val="00FE4A9D"/>
    <w:rsid w:val="00FF0847"/>
    <w:rsid w:val="00FF6E8C"/>
    <w:rsid w:val="1CCD0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0"/>
    <w:pPr>
      <w:spacing w:line="0" w:lineRule="atLeast"/>
    </w:pPr>
    <w:rPr>
      <w:rFonts w:ascii="宋体" w:hAnsi="Courier New" w:eastAsia="宋体" w:cs="Times New Roman"/>
      <w:snapToGrid w:val="0"/>
      <w:kern w:val="0"/>
      <w:szCs w:val="21"/>
    </w:rPr>
  </w:style>
  <w:style w:type="paragraph" w:styleId="3">
    <w:name w:val="Balloon Text"/>
    <w:basedOn w:val="1"/>
    <w:link w:val="15"/>
    <w:semiHidden/>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纯文本 Char"/>
    <w:basedOn w:val="8"/>
    <w:link w:val="2"/>
    <w:qFormat/>
    <w:uiPriority w:val="0"/>
    <w:rPr>
      <w:rFonts w:ascii="宋体" w:hAnsi="Courier New" w:eastAsia="宋体" w:cs="Times New Roman"/>
      <w:snapToGrid w:val="0"/>
      <w:kern w:val="0"/>
      <w:szCs w:val="21"/>
    </w:rPr>
  </w:style>
  <w:style w:type="table" w:customStyle="1" w:styleId="10">
    <w:name w:val="网格型1"/>
    <w:basedOn w:val="6"/>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网格型11"/>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2">
    <w:name w:val="页眉 Char"/>
    <w:basedOn w:val="8"/>
    <w:link w:val="5"/>
    <w:semiHidden/>
    <w:uiPriority w:val="99"/>
    <w:rPr>
      <w:sz w:val="18"/>
      <w:szCs w:val="18"/>
    </w:rPr>
  </w:style>
  <w:style w:type="character" w:customStyle="1" w:styleId="13">
    <w:name w:val="页脚 Char"/>
    <w:basedOn w:val="8"/>
    <w:link w:val="4"/>
    <w:uiPriority w:val="99"/>
    <w:rPr>
      <w:sz w:val="18"/>
      <w:szCs w:val="18"/>
    </w:rPr>
  </w:style>
  <w:style w:type="paragraph" w:customStyle="1" w:styleId="14">
    <w:name w:val="head"/>
    <w:basedOn w:val="1"/>
    <w:qFormat/>
    <w:uiPriority w:val="0"/>
    <w:pPr>
      <w:widowControl/>
      <w:spacing w:before="100" w:beforeAutospacing="1" w:after="100" w:afterAutospacing="1"/>
      <w:jc w:val="center"/>
    </w:pPr>
    <w:rPr>
      <w:rFonts w:hint="eastAsia" w:ascii="黑体" w:hAnsi="宋体" w:eastAsia="黑体" w:cs="Times New Roman"/>
      <w:b/>
      <w:bCs/>
      <w:kern w:val="0"/>
      <w:sz w:val="28"/>
      <w:szCs w:val="28"/>
    </w:rPr>
  </w:style>
  <w:style w:type="character" w:customStyle="1" w:styleId="15">
    <w:name w:val="批注框文本 Char"/>
    <w:basedOn w:val="8"/>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9"/>
    <customShpInfo spid="_x0000_s1026"/>
    <customShpInfo spid="_x0000_s1034"/>
    <customShpInfo spid="_x0000_s1033"/>
    <customShpInfo spid="_x0000_s1036"/>
    <customShpInfo spid="_x0000_s103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36EF5E-18E6-4F58-A1E4-D7D4F748D176}">
  <ds:schemaRefs/>
</ds:datastoreItem>
</file>

<file path=docProps/app.xml><?xml version="1.0" encoding="utf-8"?>
<Properties xmlns="http://schemas.openxmlformats.org/officeDocument/2006/extended-properties" xmlns:vt="http://schemas.openxmlformats.org/officeDocument/2006/docPropsVTypes">
  <Template>Normal</Template>
  <Pages>11</Pages>
  <Words>744</Words>
  <Characters>4245</Characters>
  <Lines>35</Lines>
  <Paragraphs>9</Paragraphs>
  <TotalTime>1059</TotalTime>
  <ScaleCrop>false</ScaleCrop>
  <LinksUpToDate>false</LinksUpToDate>
  <CharactersWithSpaces>4980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2024-01-30T02:48:00Z</dcterms:created>
  <dc:creator>Windows 用户</dc:creator>
  <cp:lastModifiedBy>Administrator</cp:lastModifiedBy>
  <cp:lastPrinted>2023-03-06T03:08:00Z</cp:lastPrinted>
  <dcterms:modified xsi:type="dcterms:W3CDTF">2024-02-06T06:23:55Z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A220E11C670D458A82811B563F478C87_12</vt:lpwstr>
  </property>
</Properties>
</file>