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C2" w:rsidRPr="00E12BC2" w:rsidRDefault="00E12BC2" w:rsidP="00E12BC2">
      <w:pPr>
        <w:rPr>
          <w:sz w:val="40"/>
        </w:rPr>
      </w:pPr>
      <w:r>
        <w:rPr>
          <w:rFonts w:hint="eastAsia"/>
        </w:rPr>
        <w:t>封面：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12BC2" w:rsidRDefault="00E12BC2" w:rsidP="00E12BC2">
      <w:pPr>
        <w:jc w:val="center"/>
        <w:rPr>
          <w:sz w:val="40"/>
        </w:rPr>
      </w:pPr>
    </w:p>
    <w:p w:rsidR="00E12BC2" w:rsidRDefault="00E12BC2" w:rsidP="00E12BC2">
      <w:pPr>
        <w:jc w:val="center"/>
        <w:rPr>
          <w:sz w:val="40"/>
        </w:rPr>
      </w:pPr>
    </w:p>
    <w:p w:rsidR="00E12BC2" w:rsidRPr="00E12BC2" w:rsidRDefault="00E12BC2" w:rsidP="00E12BC2">
      <w:pPr>
        <w:jc w:val="center"/>
        <w:rPr>
          <w:sz w:val="52"/>
        </w:rPr>
      </w:pPr>
      <w:bookmarkStart w:id="0" w:name="_GoBack"/>
      <w:bookmarkEnd w:id="0"/>
    </w:p>
    <w:p w:rsidR="00E12BC2" w:rsidRPr="008C1987" w:rsidRDefault="00E12BC2" w:rsidP="008C1987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C1987">
        <w:rPr>
          <w:rFonts w:ascii="方正小标宋简体" w:eastAsia="方正小标宋简体" w:hAnsi="宋体" w:hint="eastAsia"/>
          <w:bCs/>
          <w:sz w:val="44"/>
          <w:szCs w:val="44"/>
        </w:rPr>
        <w:t>空军特色医学中心</w:t>
      </w:r>
    </w:p>
    <w:p w:rsidR="00632AE8" w:rsidRPr="008C1987" w:rsidRDefault="00E12BC2" w:rsidP="008C1987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C1987">
        <w:rPr>
          <w:rFonts w:ascii="方正小标宋简体" w:eastAsia="方正小标宋简体" w:hAnsi="宋体" w:hint="eastAsia"/>
          <w:bCs/>
          <w:sz w:val="44"/>
          <w:szCs w:val="44"/>
        </w:rPr>
        <w:t>临时使用目录外</w:t>
      </w:r>
    </w:p>
    <w:p w:rsidR="00E12BC2" w:rsidRPr="008C1987" w:rsidRDefault="00632AE8" w:rsidP="008C1987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C1987">
        <w:rPr>
          <w:rFonts w:ascii="方正小标宋简体" w:eastAsia="方正小标宋简体" w:hAnsi="宋体" w:hint="eastAsia"/>
          <w:bCs/>
          <w:sz w:val="44"/>
          <w:szCs w:val="44"/>
        </w:rPr>
        <w:t>医用</w:t>
      </w:r>
      <w:r w:rsidR="00E12BC2" w:rsidRPr="008C1987">
        <w:rPr>
          <w:rFonts w:ascii="方正小标宋简体" w:eastAsia="方正小标宋简体" w:hAnsi="宋体" w:hint="eastAsia"/>
          <w:bCs/>
          <w:sz w:val="44"/>
          <w:szCs w:val="44"/>
        </w:rPr>
        <w:t>耗材</w:t>
      </w:r>
      <w:r w:rsidRPr="008C1987">
        <w:rPr>
          <w:rFonts w:ascii="方正小标宋简体" w:eastAsia="方正小标宋简体" w:hAnsi="宋体" w:hint="eastAsia"/>
          <w:bCs/>
          <w:sz w:val="44"/>
          <w:szCs w:val="44"/>
        </w:rPr>
        <w:t>（试剂）</w:t>
      </w:r>
      <w:r w:rsidR="00E12BC2" w:rsidRPr="008C1987">
        <w:rPr>
          <w:rFonts w:ascii="方正小标宋简体" w:eastAsia="方正小标宋简体" w:hAnsi="宋体" w:hint="eastAsia"/>
          <w:bCs/>
          <w:sz w:val="44"/>
          <w:szCs w:val="44"/>
        </w:rPr>
        <w:t>审批材料</w:t>
      </w:r>
    </w:p>
    <w:p w:rsidR="00E12BC2" w:rsidRPr="00E12BC2" w:rsidRDefault="00E12BC2" w:rsidP="00E12BC2">
      <w:pPr>
        <w:rPr>
          <w:sz w:val="40"/>
        </w:rPr>
      </w:pPr>
      <w:r w:rsidRPr="00E12BC2">
        <w:rPr>
          <w:sz w:val="40"/>
        </w:rPr>
        <w:tab/>
      </w:r>
      <w:r w:rsidRPr="00E12BC2">
        <w:rPr>
          <w:sz w:val="40"/>
        </w:rPr>
        <w:tab/>
      </w:r>
    </w:p>
    <w:p w:rsidR="00E12BC2" w:rsidRDefault="00E12BC2" w:rsidP="00E12BC2">
      <w:r>
        <w:tab/>
      </w:r>
      <w:r>
        <w:tab/>
      </w:r>
    </w:p>
    <w:p w:rsidR="00E12BC2" w:rsidRDefault="00E12BC2" w:rsidP="00E12BC2"/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</w:p>
    <w:p w:rsidR="00AF7EF5" w:rsidRPr="00B004D2" w:rsidRDefault="00E12BC2" w:rsidP="00AF7EF5">
      <w:pPr>
        <w:ind w:left="210" w:firstLine="160"/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ab/>
      </w:r>
      <w:r w:rsidR="00AF7EF5">
        <w:rPr>
          <w:rFonts w:asciiTheme="minorEastAsia" w:hAnsiTheme="minorEastAsia" w:hint="eastAsia"/>
          <w:sz w:val="32"/>
          <w:szCs w:val="32"/>
        </w:rPr>
        <w:t>产品</w:t>
      </w:r>
      <w:r w:rsidR="00AF7EF5" w:rsidRPr="00B004D2">
        <w:rPr>
          <w:rFonts w:asciiTheme="minorEastAsia" w:hAnsiTheme="minorEastAsia" w:hint="eastAsia"/>
          <w:sz w:val="32"/>
          <w:szCs w:val="32"/>
        </w:rPr>
        <w:t>名称</w:t>
      </w:r>
      <w:r w:rsidR="00720328">
        <w:rPr>
          <w:rFonts w:asciiTheme="minorEastAsia" w:hAnsiTheme="minorEastAsia" w:hint="eastAsia"/>
          <w:sz w:val="32"/>
          <w:szCs w:val="32"/>
        </w:rPr>
        <w:t>或产品类别</w:t>
      </w:r>
      <w:r w:rsidR="00AF7EF5" w:rsidRPr="00B004D2">
        <w:rPr>
          <w:rFonts w:asciiTheme="minorEastAsia" w:hAnsiTheme="minorEastAsia" w:hint="eastAsia"/>
          <w:sz w:val="32"/>
          <w:szCs w:val="32"/>
        </w:rPr>
        <w:t>：</w:t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/>
          <w:sz w:val="32"/>
          <w:szCs w:val="32"/>
        </w:rPr>
        <w:tab/>
      </w:r>
      <w:r w:rsidRPr="00B004D2">
        <w:rPr>
          <w:rFonts w:asciiTheme="minorEastAsia" w:hAnsiTheme="minorEastAsia"/>
          <w:sz w:val="32"/>
          <w:szCs w:val="32"/>
        </w:rPr>
        <w:tab/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ab/>
      </w:r>
      <w:r w:rsidR="00720328">
        <w:rPr>
          <w:rFonts w:asciiTheme="minorEastAsia" w:hAnsiTheme="minorEastAsia" w:hint="eastAsia"/>
          <w:sz w:val="32"/>
          <w:szCs w:val="32"/>
        </w:rPr>
        <w:t>生产</w:t>
      </w:r>
      <w:r w:rsidRPr="00B004D2">
        <w:rPr>
          <w:rFonts w:asciiTheme="minorEastAsia" w:hAnsiTheme="minorEastAsia" w:hint="eastAsia"/>
          <w:sz w:val="32"/>
          <w:szCs w:val="32"/>
        </w:rPr>
        <w:t>厂家：</w:t>
      </w:r>
      <w:r w:rsidRPr="00B004D2">
        <w:rPr>
          <w:rFonts w:asciiTheme="minorEastAsia" w:hAnsiTheme="minorEastAsia" w:hint="eastAsia"/>
          <w:sz w:val="32"/>
          <w:szCs w:val="32"/>
        </w:rPr>
        <w:tab/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/>
          <w:sz w:val="32"/>
          <w:szCs w:val="32"/>
        </w:rPr>
        <w:tab/>
      </w:r>
      <w:r w:rsidRPr="00B004D2">
        <w:rPr>
          <w:rFonts w:asciiTheme="minorEastAsia" w:hAnsiTheme="minorEastAsia"/>
          <w:sz w:val="32"/>
          <w:szCs w:val="32"/>
        </w:rPr>
        <w:tab/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ab/>
      </w:r>
      <w:r w:rsidR="00FA1E86">
        <w:rPr>
          <w:rFonts w:asciiTheme="minorEastAsia" w:hAnsiTheme="minorEastAsia" w:hint="eastAsia"/>
          <w:sz w:val="32"/>
          <w:szCs w:val="32"/>
        </w:rPr>
        <w:t>配送商</w:t>
      </w:r>
      <w:r w:rsidRPr="00B004D2">
        <w:rPr>
          <w:rFonts w:asciiTheme="minorEastAsia" w:hAnsiTheme="minorEastAsia" w:hint="eastAsia"/>
          <w:sz w:val="32"/>
          <w:szCs w:val="32"/>
        </w:rPr>
        <w:t>：</w:t>
      </w:r>
      <w:r w:rsidRPr="00B004D2">
        <w:rPr>
          <w:rFonts w:asciiTheme="minorEastAsia" w:hAnsiTheme="minorEastAsia" w:hint="eastAsia"/>
          <w:sz w:val="32"/>
          <w:szCs w:val="32"/>
        </w:rPr>
        <w:tab/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/>
          <w:sz w:val="32"/>
          <w:szCs w:val="32"/>
        </w:rPr>
        <w:tab/>
      </w:r>
      <w:r w:rsidRPr="00B004D2">
        <w:rPr>
          <w:rFonts w:asciiTheme="minorEastAsia" w:hAnsiTheme="minorEastAsia"/>
          <w:sz w:val="32"/>
          <w:szCs w:val="32"/>
        </w:rPr>
        <w:tab/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ab/>
      </w:r>
      <w:r w:rsidR="00123F93">
        <w:rPr>
          <w:rFonts w:asciiTheme="minorEastAsia" w:hAnsiTheme="minorEastAsia" w:hint="eastAsia"/>
          <w:sz w:val="32"/>
          <w:szCs w:val="32"/>
        </w:rPr>
        <w:t>生产厂家</w:t>
      </w:r>
      <w:r w:rsidRPr="00B004D2">
        <w:rPr>
          <w:rFonts w:asciiTheme="minorEastAsia" w:hAnsiTheme="minorEastAsia" w:hint="eastAsia"/>
          <w:sz w:val="32"/>
          <w:szCs w:val="32"/>
        </w:rPr>
        <w:t>联系人及电话：</w:t>
      </w:r>
      <w:r w:rsidRPr="00B004D2">
        <w:rPr>
          <w:rFonts w:asciiTheme="minorEastAsia" w:hAnsiTheme="minorEastAsia" w:hint="eastAsia"/>
          <w:sz w:val="32"/>
          <w:szCs w:val="32"/>
        </w:rPr>
        <w:tab/>
      </w:r>
    </w:p>
    <w:p w:rsidR="00123F93" w:rsidRDefault="00123F93" w:rsidP="00E12BC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:rsidR="00E12BC2" w:rsidRPr="00B004D2" w:rsidRDefault="00FA1E86" w:rsidP="00123F93">
      <w:pPr>
        <w:ind w:firstLineChars="150" w:firstLine="480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配送商</w:t>
      </w:r>
      <w:proofErr w:type="gramEnd"/>
      <w:r w:rsidR="00123F93" w:rsidRPr="00B004D2">
        <w:rPr>
          <w:rFonts w:asciiTheme="minorEastAsia" w:hAnsiTheme="minorEastAsia" w:hint="eastAsia"/>
          <w:sz w:val="32"/>
          <w:szCs w:val="32"/>
        </w:rPr>
        <w:t>联系人及电话：</w:t>
      </w:r>
    </w:p>
    <w:p w:rsidR="00E12BC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/>
          <w:sz w:val="32"/>
          <w:szCs w:val="32"/>
        </w:rPr>
        <w:tab/>
      </w:r>
      <w:r w:rsidRPr="00B004D2">
        <w:rPr>
          <w:rFonts w:asciiTheme="minorEastAsia" w:hAnsiTheme="minorEastAsia"/>
          <w:sz w:val="32"/>
          <w:szCs w:val="32"/>
        </w:rPr>
        <w:tab/>
      </w:r>
    </w:p>
    <w:p w:rsidR="00A34F12" w:rsidRPr="00B004D2" w:rsidRDefault="00E12BC2" w:rsidP="00E12BC2">
      <w:pPr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ab/>
      </w:r>
      <w:r w:rsidRPr="00B004D2">
        <w:rPr>
          <w:rFonts w:asciiTheme="minorEastAsia" w:hAnsiTheme="minorEastAsia" w:hint="eastAsia"/>
          <w:sz w:val="32"/>
          <w:szCs w:val="32"/>
        </w:rPr>
        <w:tab/>
      </w:r>
    </w:p>
    <w:p w:rsidR="00A34F12" w:rsidRPr="00B004D2" w:rsidRDefault="00A34F12" w:rsidP="00E12BC2">
      <w:pPr>
        <w:rPr>
          <w:rFonts w:asciiTheme="minorEastAsia" w:hAnsiTheme="minorEastAsia"/>
          <w:sz w:val="32"/>
          <w:szCs w:val="32"/>
        </w:rPr>
      </w:pPr>
    </w:p>
    <w:p w:rsidR="00A34F12" w:rsidRPr="00B004D2" w:rsidRDefault="00A34F12" w:rsidP="00E12BC2">
      <w:pPr>
        <w:rPr>
          <w:rFonts w:asciiTheme="minorEastAsia" w:hAnsiTheme="minorEastAsia"/>
          <w:sz w:val="32"/>
          <w:szCs w:val="32"/>
        </w:rPr>
      </w:pPr>
    </w:p>
    <w:p w:rsidR="00A34F12" w:rsidRPr="00B004D2" w:rsidRDefault="00A34F12" w:rsidP="00E12BC2">
      <w:pPr>
        <w:rPr>
          <w:rFonts w:asciiTheme="minorEastAsia" w:hAnsiTheme="minorEastAsia"/>
          <w:sz w:val="32"/>
          <w:szCs w:val="32"/>
        </w:rPr>
      </w:pPr>
    </w:p>
    <w:p w:rsidR="00A34F12" w:rsidRPr="00B004D2" w:rsidRDefault="00A34F12" w:rsidP="00E12BC2">
      <w:pPr>
        <w:rPr>
          <w:rFonts w:asciiTheme="minorEastAsia" w:hAnsiTheme="minorEastAsia"/>
          <w:sz w:val="32"/>
          <w:szCs w:val="32"/>
        </w:rPr>
      </w:pPr>
    </w:p>
    <w:p w:rsidR="00E12BC2" w:rsidRPr="00B004D2" w:rsidRDefault="00E12BC2" w:rsidP="00A34F12">
      <w:pPr>
        <w:jc w:val="center"/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>日期：        年    月     日</w:t>
      </w:r>
    </w:p>
    <w:p w:rsidR="00E12BC2" w:rsidRDefault="00E12BC2" w:rsidP="00E12BC2">
      <w:r>
        <w:tab/>
      </w:r>
      <w:r>
        <w:tab/>
      </w:r>
    </w:p>
    <w:p w:rsidR="00E12BC2" w:rsidRDefault="00E12BC2" w:rsidP="00E12BC2">
      <w:r>
        <w:tab/>
      </w:r>
      <w:r>
        <w:tab/>
      </w:r>
    </w:p>
    <w:p w:rsidR="001C6962" w:rsidRDefault="001C6962">
      <w:pPr>
        <w:widowControl/>
        <w:jc w:val="left"/>
      </w:pPr>
    </w:p>
    <w:p w:rsidR="00AD3B87" w:rsidRDefault="00AD3B87">
      <w:pPr>
        <w:widowControl/>
        <w:jc w:val="left"/>
      </w:pPr>
    </w:p>
    <w:p w:rsidR="00AD3B87" w:rsidRDefault="00AD3B87">
      <w:pPr>
        <w:widowControl/>
        <w:jc w:val="left"/>
      </w:pPr>
    </w:p>
    <w:p w:rsidR="00E12BC2" w:rsidRDefault="00632AE8">
      <w:pPr>
        <w:widowControl/>
        <w:jc w:val="left"/>
      </w:pPr>
      <w:r>
        <w:rPr>
          <w:rFonts w:hint="eastAsia"/>
        </w:rPr>
        <w:t>备注：</w:t>
      </w:r>
      <w:r w:rsidR="009F6584">
        <w:rPr>
          <w:rFonts w:hint="eastAsia"/>
        </w:rPr>
        <w:t>临时</w:t>
      </w:r>
      <w:proofErr w:type="gramStart"/>
      <w:r w:rsidR="009F6584">
        <w:rPr>
          <w:rFonts w:hint="eastAsia"/>
        </w:rPr>
        <w:t>采购仅</w:t>
      </w:r>
      <w:proofErr w:type="gramEnd"/>
      <w:r w:rsidR="009F6584">
        <w:rPr>
          <w:rFonts w:hint="eastAsia"/>
        </w:rPr>
        <w:t>用于特定情况应急采购。</w:t>
      </w:r>
      <w:r>
        <w:rPr>
          <w:rFonts w:hint="eastAsia"/>
        </w:rPr>
        <w:t>文件中医用耗材（试剂）简称耗材</w:t>
      </w:r>
      <w:r w:rsidR="00E3060C">
        <w:rPr>
          <w:rFonts w:hint="eastAsia"/>
        </w:rPr>
        <w:t>，</w:t>
      </w:r>
      <w:r w:rsidR="00E3060C" w:rsidRPr="00640F9B">
        <w:rPr>
          <w:rFonts w:hint="eastAsia"/>
          <w:highlight w:val="yellow"/>
        </w:rPr>
        <w:t>原则上</w:t>
      </w:r>
      <w:proofErr w:type="gramStart"/>
      <w:r w:rsidR="00FA1E86">
        <w:rPr>
          <w:rFonts w:hint="eastAsia"/>
          <w:highlight w:val="yellow"/>
        </w:rPr>
        <w:t>配送商</w:t>
      </w:r>
      <w:proofErr w:type="gramEnd"/>
      <w:r w:rsidR="00E3060C" w:rsidRPr="00640F9B">
        <w:rPr>
          <w:rFonts w:hint="eastAsia"/>
          <w:highlight w:val="yellow"/>
        </w:rPr>
        <w:t>为目录内</w:t>
      </w:r>
      <w:r w:rsidR="00FA1E86">
        <w:rPr>
          <w:rFonts w:hint="eastAsia"/>
          <w:highlight w:val="yellow"/>
        </w:rPr>
        <w:t>配送商</w:t>
      </w:r>
      <w:r w:rsidR="00E3060C" w:rsidRPr="00640F9B">
        <w:rPr>
          <w:rFonts w:hint="eastAsia"/>
          <w:highlight w:val="yellow"/>
        </w:rPr>
        <w:t>，不再另行开户。</w:t>
      </w:r>
      <w:r w:rsidR="00E12BC2">
        <w:br w:type="page"/>
      </w:r>
    </w:p>
    <w:p w:rsidR="00E12BC2" w:rsidRPr="00B004D2" w:rsidRDefault="00E12BC2" w:rsidP="006F0F99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lastRenderedPageBreak/>
        <w:t>目录：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</w:p>
    <w:p w:rsidR="00E12BC2" w:rsidRPr="008C1987" w:rsidRDefault="00E12BC2" w:rsidP="008C1987">
      <w:pPr>
        <w:pStyle w:val="a6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C1987">
        <w:rPr>
          <w:rFonts w:ascii="黑体" w:eastAsia="黑体" w:hAnsi="黑体" w:hint="eastAsia"/>
          <w:sz w:val="32"/>
          <w:szCs w:val="32"/>
        </w:rPr>
        <w:t>一、</w:t>
      </w:r>
      <w:r w:rsidRPr="008C1987">
        <w:rPr>
          <w:rFonts w:ascii="黑体" w:eastAsia="黑体" w:hAnsi="黑体" w:hint="eastAsia"/>
          <w:sz w:val="32"/>
          <w:szCs w:val="32"/>
        </w:rPr>
        <w:tab/>
      </w:r>
      <w:r w:rsidR="006D5CAF" w:rsidRPr="008C1987">
        <w:rPr>
          <w:rFonts w:ascii="黑体" w:eastAsia="黑体" w:hAnsi="黑体" w:hint="eastAsia"/>
          <w:sz w:val="32"/>
          <w:szCs w:val="32"/>
        </w:rPr>
        <w:t>产品资料</w:t>
      </w:r>
    </w:p>
    <w:p w:rsidR="002610EB" w:rsidRDefault="00E12BC2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1.耗材价格表（实际成交价格）（格式见附1</w:t>
      </w:r>
      <w:r w:rsidR="00F346BE" w:rsidRPr="00B004D2">
        <w:rPr>
          <w:rFonts w:asciiTheme="majorEastAsia" w:eastAsiaTheme="majorEastAsia" w:hAnsiTheme="majorEastAsia" w:hint="eastAsia"/>
          <w:sz w:val="30"/>
          <w:szCs w:val="30"/>
        </w:rPr>
        <w:t>，用</w:t>
      </w:r>
      <w:r w:rsidR="00F346BE"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="00F346BE" w:rsidRPr="00B004D2">
        <w:rPr>
          <w:rFonts w:asciiTheme="majorEastAsia" w:eastAsiaTheme="majorEastAsia" w:hAnsiTheme="majorEastAsia" w:hint="eastAsia"/>
          <w:sz w:val="30"/>
          <w:szCs w:val="30"/>
        </w:rPr>
        <w:t>表制作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="00123F93">
        <w:rPr>
          <w:rFonts w:asciiTheme="majorEastAsia" w:eastAsiaTheme="majorEastAsia" w:hAnsiTheme="majorEastAsia" w:hint="eastAsia"/>
          <w:sz w:val="30"/>
          <w:szCs w:val="30"/>
        </w:rPr>
        <w:t>，</w:t>
      </w:r>
      <w:proofErr w:type="gramStart"/>
      <w:r w:rsidR="00CC14C2">
        <w:rPr>
          <w:rFonts w:asciiTheme="majorEastAsia" w:eastAsiaTheme="majorEastAsia" w:hAnsiTheme="majorEastAsia" w:hint="eastAsia"/>
          <w:sz w:val="30"/>
          <w:szCs w:val="30"/>
          <w:highlight w:val="yellow"/>
        </w:rPr>
        <w:t>配送商</w:t>
      </w:r>
      <w:proofErr w:type="gramEnd"/>
      <w:r w:rsidR="00CF246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或生产企业</w:t>
      </w:r>
      <w:r w:rsidR="00123F93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自行</w:t>
      </w:r>
      <w:r w:rsidR="00CF246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查询</w:t>
      </w:r>
      <w:r w:rsidR="00123F93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产品</w:t>
      </w:r>
      <w:r w:rsidR="0040741E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北京市</w:t>
      </w:r>
      <w:r w:rsidR="009A3CED">
        <w:rPr>
          <w:rFonts w:asciiTheme="majorEastAsia" w:eastAsiaTheme="majorEastAsia" w:hAnsiTheme="majorEastAsia" w:hint="eastAsia"/>
          <w:sz w:val="30"/>
          <w:szCs w:val="30"/>
          <w:highlight w:val="yellow"/>
        </w:rPr>
        <w:t>医用耗材</w:t>
      </w:r>
      <w:r w:rsidR="0040741E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阳</w:t>
      </w:r>
      <w:r w:rsidR="009A3CED">
        <w:rPr>
          <w:rFonts w:asciiTheme="majorEastAsia" w:eastAsiaTheme="majorEastAsia" w:hAnsiTheme="majorEastAsia" w:hint="eastAsia"/>
          <w:sz w:val="30"/>
          <w:szCs w:val="30"/>
          <w:highlight w:val="yellow"/>
        </w:rPr>
        <w:t>光</w:t>
      </w:r>
      <w:r w:rsidR="0040741E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采</w:t>
      </w:r>
      <w:r w:rsidR="009A3CED">
        <w:rPr>
          <w:rFonts w:asciiTheme="majorEastAsia" w:eastAsiaTheme="majorEastAsia" w:hAnsiTheme="majorEastAsia" w:hint="eastAsia"/>
          <w:sz w:val="30"/>
          <w:szCs w:val="30"/>
          <w:highlight w:val="yellow"/>
        </w:rPr>
        <w:t>购</w:t>
      </w:r>
      <w:r w:rsidR="0040741E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平台最低价，</w:t>
      </w:r>
      <w:r w:rsidR="00B1305B" w:rsidRPr="0040741E">
        <w:rPr>
          <w:rFonts w:asciiTheme="majorEastAsia" w:eastAsiaTheme="majorEastAsia" w:hAnsiTheme="majorEastAsia" w:hint="eastAsia"/>
          <w:sz w:val="30"/>
          <w:szCs w:val="30"/>
          <w:highlight w:val="yellow"/>
        </w:rPr>
        <w:t>并按平台最低价供货</w:t>
      </w:r>
      <w:r w:rsidR="00B1305B">
        <w:rPr>
          <w:rFonts w:asciiTheme="majorEastAsia" w:eastAsiaTheme="majorEastAsia" w:hAnsiTheme="majorEastAsia" w:hint="eastAsia"/>
          <w:sz w:val="30"/>
          <w:szCs w:val="30"/>
          <w:highlight w:val="yellow"/>
        </w:rPr>
        <w:t>。</w:t>
      </w:r>
      <w:r w:rsidR="009A3CED">
        <w:rPr>
          <w:rFonts w:asciiTheme="majorEastAsia" w:eastAsiaTheme="majorEastAsia" w:hAnsiTheme="majorEastAsia" w:hint="eastAsia"/>
          <w:sz w:val="30"/>
          <w:szCs w:val="30"/>
          <w:highlight w:val="yellow"/>
        </w:rPr>
        <w:t>生产企业与</w:t>
      </w:r>
      <w:proofErr w:type="gramStart"/>
      <w:r w:rsidR="00CC14C2">
        <w:rPr>
          <w:rFonts w:asciiTheme="majorEastAsia" w:eastAsiaTheme="majorEastAsia" w:hAnsiTheme="majorEastAsia" w:hint="eastAsia"/>
          <w:sz w:val="30"/>
          <w:szCs w:val="30"/>
          <w:highlight w:val="yellow"/>
        </w:rPr>
        <w:t>配送商</w:t>
      </w:r>
      <w:proofErr w:type="gramEnd"/>
      <w:r w:rsidR="009A3CED">
        <w:rPr>
          <w:rFonts w:asciiTheme="majorEastAsia" w:eastAsiaTheme="majorEastAsia" w:hAnsiTheme="majorEastAsia" w:hint="eastAsia"/>
          <w:sz w:val="30"/>
          <w:szCs w:val="30"/>
          <w:highlight w:val="yellow"/>
        </w:rPr>
        <w:t>联合盖章，出具供货价为北京市最低价承诺</w:t>
      </w:r>
      <w:r w:rsidR="00B1305B">
        <w:rPr>
          <w:rFonts w:asciiTheme="majorEastAsia" w:eastAsiaTheme="majorEastAsia" w:hAnsiTheme="majorEastAsia" w:hint="eastAsia"/>
          <w:sz w:val="30"/>
          <w:szCs w:val="30"/>
          <w:highlight w:val="yellow"/>
        </w:rPr>
        <w:t>。</w:t>
      </w:r>
    </w:p>
    <w:p w:rsidR="00E12BC2" w:rsidRDefault="00E12BC2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2.耗材使用用户名单及参考销售价格（格式见附2</w:t>
      </w:r>
      <w:r w:rsidR="00F346BE" w:rsidRPr="00B004D2">
        <w:rPr>
          <w:rFonts w:asciiTheme="majorEastAsia" w:eastAsiaTheme="majorEastAsia" w:hAnsiTheme="majorEastAsia" w:hint="eastAsia"/>
          <w:sz w:val="30"/>
          <w:szCs w:val="30"/>
        </w:rPr>
        <w:t>，用</w:t>
      </w:r>
      <w:r w:rsidR="00F346BE"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="00F346BE" w:rsidRPr="00B004D2">
        <w:rPr>
          <w:rFonts w:asciiTheme="majorEastAsia" w:eastAsiaTheme="majorEastAsia" w:hAnsiTheme="majorEastAsia" w:hint="eastAsia"/>
          <w:sz w:val="30"/>
          <w:szCs w:val="30"/>
        </w:rPr>
        <w:t>表制作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）。要求至少提供</w:t>
      </w:r>
      <w:r w:rsidR="00A15CF6">
        <w:rPr>
          <w:rFonts w:asciiTheme="majorEastAsia" w:eastAsiaTheme="majorEastAsia" w:hAnsiTheme="majorEastAsia" w:hint="eastAsia"/>
          <w:sz w:val="30"/>
          <w:szCs w:val="30"/>
        </w:rPr>
        <w:t>北京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三家三甲医院近</w:t>
      </w:r>
      <w:r w:rsidR="002610EB">
        <w:rPr>
          <w:rFonts w:asciiTheme="majorEastAsia" w:eastAsiaTheme="majorEastAsia" w:hAnsiTheme="majorEastAsia" w:hint="eastAsia"/>
          <w:sz w:val="30"/>
          <w:szCs w:val="30"/>
        </w:rPr>
        <w:t>半年内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发票</w:t>
      </w:r>
      <w:r w:rsidR="00094AD4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094AD4" w:rsidRPr="00094AD4">
        <w:rPr>
          <w:rFonts w:asciiTheme="majorEastAsia" w:eastAsiaTheme="majorEastAsia" w:hAnsiTheme="majorEastAsia" w:hint="eastAsia"/>
          <w:color w:val="FF0000"/>
          <w:sz w:val="30"/>
          <w:szCs w:val="30"/>
        </w:rPr>
        <w:t>当月发票除外</w:t>
      </w:r>
      <w:r w:rsidR="00094AD4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复印件</w:t>
      </w:r>
      <w:r w:rsidR="00AF1BC3" w:rsidRPr="00B004D2">
        <w:rPr>
          <w:rFonts w:asciiTheme="majorEastAsia" w:eastAsiaTheme="majorEastAsia" w:hAnsiTheme="majorEastAsia" w:hint="eastAsia"/>
          <w:sz w:val="30"/>
          <w:szCs w:val="30"/>
        </w:rPr>
        <w:t>、阳光采购品种附阳光采购平台截图。</w:t>
      </w:r>
    </w:p>
    <w:p w:rsidR="00E12BC2" w:rsidRPr="00B004D2" w:rsidRDefault="009A3CED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.耗材注册证</w:t>
      </w:r>
    </w:p>
    <w:p w:rsidR="00E12BC2" w:rsidRPr="00B004D2" w:rsidRDefault="009A3CED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.耗材简介</w:t>
      </w:r>
    </w:p>
    <w:p w:rsidR="00E12BC2" w:rsidRPr="00B004D2" w:rsidRDefault="009A3CED" w:rsidP="006C678F">
      <w:pPr>
        <w:spacing w:line="560" w:lineRule="exact"/>
        <w:ind w:leftChars="200" w:left="420"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.1 临床意义（用途，适应症等）</w:t>
      </w:r>
    </w:p>
    <w:p w:rsidR="00E12BC2" w:rsidRPr="00B004D2" w:rsidRDefault="009A3CED" w:rsidP="006C678F">
      <w:pPr>
        <w:spacing w:line="560" w:lineRule="exact"/>
        <w:ind w:leftChars="200" w:left="420"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.2 同类产品特点比较（列举3家产品）</w:t>
      </w:r>
    </w:p>
    <w:p w:rsidR="00E12BC2" w:rsidRPr="00B004D2" w:rsidRDefault="009A3CED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.耗材操作使用说明</w:t>
      </w:r>
      <w:r w:rsidR="003612DC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3612DC" w:rsidRPr="00B004D2">
        <w:rPr>
          <w:rFonts w:asciiTheme="majorEastAsia" w:eastAsiaTheme="majorEastAsia" w:hAnsiTheme="majorEastAsia" w:hint="eastAsia"/>
          <w:sz w:val="30"/>
          <w:szCs w:val="30"/>
        </w:rPr>
        <w:t>产品彩页</w:t>
      </w:r>
      <w:r w:rsidR="00CE397B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CE397B" w:rsidRPr="00B004D2">
        <w:rPr>
          <w:rFonts w:asciiTheme="majorEastAsia" w:eastAsiaTheme="majorEastAsia" w:hAnsiTheme="majorEastAsia" w:hint="eastAsia"/>
          <w:sz w:val="30"/>
          <w:szCs w:val="30"/>
        </w:rPr>
        <w:t>耗材技术参数</w:t>
      </w:r>
    </w:p>
    <w:p w:rsidR="00E12BC2" w:rsidRPr="00B004D2" w:rsidRDefault="009A3CED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E12BC2" w:rsidRPr="00B004D2">
        <w:rPr>
          <w:rFonts w:asciiTheme="majorEastAsia" w:eastAsiaTheme="majorEastAsia" w:hAnsiTheme="majorEastAsia" w:hint="eastAsia"/>
          <w:sz w:val="30"/>
          <w:szCs w:val="30"/>
        </w:rPr>
        <w:t>.</w:t>
      </w:r>
      <w:r w:rsidR="00CE397B" w:rsidRPr="00B004D2">
        <w:rPr>
          <w:rFonts w:asciiTheme="majorEastAsia" w:eastAsiaTheme="majorEastAsia" w:hAnsiTheme="majorEastAsia" w:hint="eastAsia"/>
          <w:sz w:val="30"/>
          <w:szCs w:val="30"/>
        </w:rPr>
        <w:t>收费政策文件复印件</w:t>
      </w:r>
    </w:p>
    <w:p w:rsidR="00E12BC2" w:rsidRPr="008C1987" w:rsidRDefault="00E12BC2" w:rsidP="008C1987">
      <w:pPr>
        <w:pStyle w:val="a6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C1987">
        <w:rPr>
          <w:rFonts w:ascii="黑体" w:eastAsia="黑体" w:hAnsi="黑体" w:hint="eastAsia"/>
          <w:sz w:val="32"/>
          <w:szCs w:val="32"/>
        </w:rPr>
        <w:t>二、公司资质</w:t>
      </w:r>
    </w:p>
    <w:p w:rsidR="00E12BC2" w:rsidRPr="00B004D2" w:rsidRDefault="00CA2BD0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1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.业务员授权（法人签字，含身份证复印件）</w:t>
      </w:r>
    </w:p>
    <w:p w:rsidR="00E12BC2" w:rsidRPr="00B004D2" w:rsidRDefault="00CA2BD0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.厂家销售授权（完整授权链）</w:t>
      </w:r>
      <w:r w:rsidR="00D2018F">
        <w:rPr>
          <w:rFonts w:asciiTheme="majorEastAsia" w:eastAsiaTheme="majorEastAsia" w:hAnsiTheme="majorEastAsia" w:hint="eastAsia"/>
          <w:sz w:val="30"/>
          <w:szCs w:val="30"/>
        </w:rPr>
        <w:t>及授权明细表（</w:t>
      </w:r>
      <w:r w:rsidR="00BF0BE7">
        <w:rPr>
          <w:rFonts w:asciiTheme="majorEastAsia" w:eastAsiaTheme="majorEastAsia" w:hAnsiTheme="majorEastAsia" w:hint="eastAsia"/>
          <w:sz w:val="30"/>
          <w:szCs w:val="30"/>
        </w:rPr>
        <w:t>附件</w:t>
      </w:r>
      <w:r w:rsidR="00D2018F">
        <w:rPr>
          <w:rFonts w:asciiTheme="majorEastAsia" w:eastAsiaTheme="majorEastAsia" w:hAnsiTheme="majorEastAsia" w:hint="eastAsia"/>
          <w:sz w:val="30"/>
          <w:szCs w:val="30"/>
        </w:rPr>
        <w:t>3）</w:t>
      </w:r>
    </w:p>
    <w:p w:rsidR="00E12BC2" w:rsidRPr="00B004D2" w:rsidRDefault="00E12BC2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3.</w:t>
      </w:r>
      <w:r w:rsidR="00CC14C2" w:rsidRPr="00CC14C2">
        <w:rPr>
          <w:rFonts w:asciiTheme="minorEastAsia" w:hAnsiTheme="minorEastAsia" w:hint="eastAsia"/>
          <w:sz w:val="32"/>
          <w:szCs w:val="32"/>
        </w:rPr>
        <w:t xml:space="preserve"> </w:t>
      </w:r>
      <w:r w:rsidR="00CC14C2">
        <w:rPr>
          <w:rFonts w:asciiTheme="minorEastAsia" w:hAnsiTheme="minorEastAsia" w:hint="eastAsia"/>
          <w:sz w:val="32"/>
          <w:szCs w:val="32"/>
        </w:rPr>
        <w:t>配送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公司资质（含授权链上所有公司）</w:t>
      </w:r>
    </w:p>
    <w:p w:rsidR="00E12BC2" w:rsidRDefault="00E12BC2" w:rsidP="008C1987">
      <w:pPr>
        <w:spacing w:line="560" w:lineRule="exact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4.生产</w:t>
      </w:r>
      <w:r w:rsidR="00511FC9">
        <w:rPr>
          <w:rFonts w:asciiTheme="majorEastAsia" w:eastAsiaTheme="majorEastAsia" w:hAnsiTheme="majorEastAsia" w:hint="eastAsia"/>
          <w:sz w:val="30"/>
          <w:szCs w:val="30"/>
        </w:rPr>
        <w:t>企业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资质（进口产品提供报关单）</w:t>
      </w:r>
    </w:p>
    <w:p w:rsidR="00CE397B" w:rsidRPr="008C1987" w:rsidRDefault="00CE397B" w:rsidP="00490780">
      <w:pPr>
        <w:pStyle w:val="a6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C1987">
        <w:rPr>
          <w:rFonts w:ascii="黑体" w:eastAsia="黑体" w:hAnsi="黑体" w:hint="eastAsia"/>
          <w:sz w:val="32"/>
          <w:szCs w:val="32"/>
        </w:rPr>
        <w:t>三、图</w:t>
      </w:r>
      <w:proofErr w:type="gramStart"/>
      <w:r w:rsidRPr="008C1987">
        <w:rPr>
          <w:rFonts w:ascii="黑体" w:eastAsia="黑体" w:hAnsi="黑体" w:hint="eastAsia"/>
          <w:sz w:val="32"/>
          <w:szCs w:val="32"/>
        </w:rPr>
        <w:t>特</w:t>
      </w:r>
      <w:proofErr w:type="gramEnd"/>
      <w:r w:rsidRPr="008C1987">
        <w:rPr>
          <w:rFonts w:ascii="黑体" w:eastAsia="黑体" w:hAnsi="黑体" w:hint="eastAsia"/>
          <w:sz w:val="32"/>
          <w:szCs w:val="32"/>
        </w:rPr>
        <w:t>云平台数据维护，平台登录界面及操作手册如附件</w:t>
      </w:r>
      <w:r w:rsidR="00094AD4">
        <w:rPr>
          <w:rFonts w:ascii="黑体" w:eastAsia="黑体" w:hAnsi="黑体" w:hint="eastAsia"/>
          <w:sz w:val="32"/>
          <w:szCs w:val="32"/>
        </w:rPr>
        <w:t>4</w:t>
      </w:r>
      <w:r w:rsidRPr="008C1987">
        <w:rPr>
          <w:rFonts w:ascii="黑体" w:eastAsia="黑体" w:hAnsi="黑体" w:hint="eastAsia"/>
          <w:sz w:val="32"/>
          <w:szCs w:val="32"/>
        </w:rPr>
        <w:t>所示</w:t>
      </w:r>
      <w:r w:rsidR="003A3859">
        <w:rPr>
          <w:rFonts w:ascii="黑体" w:eastAsia="黑体" w:hAnsi="黑体" w:hint="eastAsia"/>
          <w:sz w:val="32"/>
          <w:szCs w:val="32"/>
        </w:rPr>
        <w:t>，北京市阳光采购平台指定配送商。</w:t>
      </w:r>
    </w:p>
    <w:p w:rsidR="00CE397B" w:rsidRPr="00CE397B" w:rsidRDefault="00CE397B" w:rsidP="006F0F99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801FC6" w:rsidRDefault="00C26035" w:rsidP="00B9256E">
      <w:pPr>
        <w:spacing w:line="360" w:lineRule="auto"/>
      </w:pPr>
      <w:r w:rsidRPr="009A3CED">
        <w:rPr>
          <w:rFonts w:asciiTheme="majorEastAsia" w:eastAsiaTheme="majorEastAsia" w:hAnsiTheme="majorEastAsia"/>
          <w:sz w:val="28"/>
          <w:szCs w:val="30"/>
          <w:highlight w:val="yellow"/>
        </w:rPr>
        <w:t>备注</w:t>
      </w:r>
      <w:r w:rsidRPr="009A3CED">
        <w:rPr>
          <w:rFonts w:asciiTheme="majorEastAsia" w:eastAsiaTheme="majorEastAsia" w:hAnsiTheme="majorEastAsia" w:hint="eastAsia"/>
          <w:sz w:val="28"/>
          <w:szCs w:val="30"/>
          <w:highlight w:val="yellow"/>
        </w:rPr>
        <w:t>：</w:t>
      </w:r>
      <w:r w:rsidRPr="009A3CED">
        <w:rPr>
          <w:rFonts w:asciiTheme="majorEastAsia" w:eastAsiaTheme="majorEastAsia" w:hAnsiTheme="majorEastAsia"/>
          <w:sz w:val="28"/>
          <w:szCs w:val="30"/>
          <w:highlight w:val="yellow"/>
        </w:rPr>
        <w:t>文件整理制作要求</w:t>
      </w:r>
      <w:r w:rsidR="000613AA" w:rsidRPr="009A3CED">
        <w:rPr>
          <w:rFonts w:asciiTheme="majorEastAsia" w:eastAsiaTheme="majorEastAsia" w:hAnsiTheme="majorEastAsia" w:hint="eastAsia"/>
          <w:sz w:val="28"/>
          <w:szCs w:val="30"/>
          <w:highlight w:val="yellow"/>
        </w:rPr>
        <w:t>及人员要求</w:t>
      </w:r>
      <w:r w:rsidRPr="009A3CED">
        <w:rPr>
          <w:rFonts w:asciiTheme="majorEastAsia" w:eastAsiaTheme="majorEastAsia" w:hAnsiTheme="majorEastAsia"/>
          <w:sz w:val="28"/>
          <w:szCs w:val="30"/>
          <w:highlight w:val="yellow"/>
        </w:rPr>
        <w:t>见附件</w:t>
      </w:r>
      <w:r w:rsidR="00094AD4">
        <w:rPr>
          <w:rFonts w:asciiTheme="majorEastAsia" w:eastAsiaTheme="majorEastAsia" w:hAnsiTheme="majorEastAsia" w:hint="eastAsia"/>
          <w:sz w:val="28"/>
          <w:szCs w:val="30"/>
        </w:rPr>
        <w:t>5</w:t>
      </w:r>
      <w:r w:rsidR="00E12BC2" w:rsidRPr="00517F75">
        <w:rPr>
          <w:rFonts w:asciiTheme="majorEastAsia" w:eastAsiaTheme="majorEastAsia" w:hAnsiTheme="majorEastAsia"/>
          <w:sz w:val="28"/>
          <w:szCs w:val="30"/>
        </w:rPr>
        <w:tab/>
      </w:r>
      <w:r w:rsidR="00E12BC2">
        <w:tab/>
      </w:r>
      <w:r w:rsidR="00801FC6">
        <w:br w:type="page"/>
      </w:r>
    </w:p>
    <w:p w:rsidR="00524771" w:rsidRDefault="00524771" w:rsidP="00AF1BC3">
      <w:pPr>
        <w:rPr>
          <w:rFonts w:ascii="方正小标宋简体" w:eastAsia="方正小标宋简体"/>
        </w:rPr>
        <w:sectPr w:rsidR="00524771" w:rsidSect="00801FC6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7A0573" w:rsidRPr="007A0573" w:rsidRDefault="00801FC6" w:rsidP="00050F0B">
      <w:pPr>
        <w:jc w:val="left"/>
      </w:pPr>
      <w:r w:rsidRPr="00F63F31">
        <w:rPr>
          <w:rFonts w:asciiTheme="majorEastAsia" w:eastAsiaTheme="majorEastAsia" w:hAnsiTheme="majorEastAsia" w:hint="eastAsia"/>
          <w:sz w:val="30"/>
          <w:szCs w:val="30"/>
        </w:rPr>
        <w:lastRenderedPageBreak/>
        <w:t>附件</w:t>
      </w:r>
      <w:r w:rsidR="00AF1BC3" w:rsidRPr="00F63F31">
        <w:rPr>
          <w:rFonts w:asciiTheme="majorEastAsia" w:eastAsiaTheme="majorEastAsia" w:hAnsiTheme="majorEastAsia" w:hint="eastAsia"/>
          <w:sz w:val="30"/>
          <w:szCs w:val="30"/>
        </w:rPr>
        <w:t>1：</w:t>
      </w:r>
      <w:r w:rsidR="00AF1BC3" w:rsidRPr="00F63F31">
        <w:rPr>
          <w:rFonts w:asciiTheme="majorEastAsia" w:eastAsiaTheme="majorEastAsia" w:hAnsiTheme="majorEastAsia" w:hint="eastAsia"/>
          <w:sz w:val="30"/>
          <w:szCs w:val="30"/>
        </w:rPr>
        <w:tab/>
      </w:r>
      <w:r w:rsidR="00AF1BC3" w:rsidRPr="00F63F31">
        <w:rPr>
          <w:rFonts w:asciiTheme="majorEastAsia" w:eastAsiaTheme="majorEastAsia" w:hAnsiTheme="majorEastAsia" w:hint="eastAsia"/>
          <w:sz w:val="30"/>
          <w:szCs w:val="30"/>
        </w:rPr>
        <w:tab/>
      </w:r>
      <w:r w:rsidR="00AF1BC3" w:rsidRPr="00220230">
        <w:rPr>
          <w:rFonts w:ascii="方正小标宋简体" w:eastAsia="方正小标宋简体"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7A0573" w:rsidRPr="009A3CED">
        <w:rPr>
          <w:rFonts w:asciiTheme="majorEastAsia" w:eastAsiaTheme="majorEastAsia" w:hAnsiTheme="majorEastAsia" w:hint="eastAsia"/>
          <w:sz w:val="30"/>
          <w:szCs w:val="30"/>
        </w:rPr>
        <w:t>临时使用</w:t>
      </w:r>
      <w:r w:rsidR="009A3CED">
        <w:rPr>
          <w:rFonts w:asciiTheme="majorEastAsia" w:eastAsiaTheme="majorEastAsia" w:hAnsiTheme="majorEastAsia" w:hint="eastAsia"/>
          <w:sz w:val="30"/>
          <w:szCs w:val="30"/>
        </w:rPr>
        <w:t>目录外耗材供货价</w:t>
      </w:r>
      <w:r w:rsidR="009223CA">
        <w:rPr>
          <w:rFonts w:asciiTheme="majorEastAsia" w:eastAsiaTheme="majorEastAsia" w:hAnsiTheme="majorEastAsia" w:hint="eastAsia"/>
          <w:sz w:val="30"/>
          <w:szCs w:val="30"/>
        </w:rPr>
        <w:t>及最低</w:t>
      </w:r>
      <w:r w:rsidR="009A3CED">
        <w:rPr>
          <w:rFonts w:asciiTheme="majorEastAsia" w:eastAsiaTheme="majorEastAsia" w:hAnsiTheme="majorEastAsia" w:hint="eastAsia"/>
          <w:sz w:val="30"/>
          <w:szCs w:val="30"/>
        </w:rPr>
        <w:t>承诺</w:t>
      </w:r>
      <w:r w:rsidR="009223CA">
        <w:rPr>
          <w:rFonts w:asciiTheme="majorEastAsia" w:eastAsiaTheme="majorEastAsia" w:hAnsiTheme="majorEastAsia" w:hint="eastAsia"/>
          <w:sz w:val="30"/>
          <w:szCs w:val="30"/>
        </w:rPr>
        <w:t>书</w:t>
      </w:r>
    </w:p>
    <w:tbl>
      <w:tblPr>
        <w:tblStyle w:val="a3"/>
        <w:tblW w:w="5000" w:type="pct"/>
        <w:tblLook w:val="04A0"/>
      </w:tblPr>
      <w:tblGrid>
        <w:gridCol w:w="953"/>
        <w:gridCol w:w="1970"/>
        <w:gridCol w:w="1970"/>
        <w:gridCol w:w="1358"/>
        <w:gridCol w:w="899"/>
        <w:gridCol w:w="896"/>
        <w:gridCol w:w="1168"/>
        <w:gridCol w:w="822"/>
        <w:gridCol w:w="1165"/>
        <w:gridCol w:w="1488"/>
        <w:gridCol w:w="1485"/>
      </w:tblGrid>
      <w:tr w:rsidR="009223CA" w:rsidRPr="001F2F6D" w:rsidTr="00716270">
        <w:tc>
          <w:tcPr>
            <w:tcW w:w="336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695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 w:hint="eastAsia"/>
                <w:b/>
                <w:szCs w:val="21"/>
              </w:rPr>
              <w:t>GOODS-ID</w:t>
            </w:r>
          </w:p>
        </w:tc>
        <w:tc>
          <w:tcPr>
            <w:tcW w:w="695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 w:hint="eastAsia"/>
                <w:b/>
                <w:szCs w:val="21"/>
              </w:rPr>
              <w:t>国家</w:t>
            </w:r>
            <w:proofErr w:type="gramStart"/>
            <w:r w:rsidRPr="001F2F6D">
              <w:rPr>
                <w:rFonts w:asciiTheme="minorEastAsia" w:hAnsiTheme="minorEastAsia" w:hint="eastAsia"/>
                <w:b/>
                <w:szCs w:val="21"/>
              </w:rPr>
              <w:t>医</w:t>
            </w:r>
            <w:proofErr w:type="gramEnd"/>
            <w:r w:rsidRPr="001F2F6D">
              <w:rPr>
                <w:rFonts w:asciiTheme="minorEastAsia" w:hAnsiTheme="minorEastAsia" w:hint="eastAsia"/>
                <w:b/>
                <w:szCs w:val="21"/>
              </w:rPr>
              <w:t>保C</w:t>
            </w:r>
            <w:r w:rsidRPr="001F2F6D">
              <w:rPr>
                <w:rFonts w:asciiTheme="minorEastAsia" w:hAnsiTheme="minorEastAsia"/>
                <w:b/>
                <w:szCs w:val="21"/>
              </w:rPr>
              <w:t>码</w:t>
            </w:r>
            <w:r w:rsidRPr="001F2F6D">
              <w:rPr>
                <w:rFonts w:asciiTheme="minorEastAsia" w:hAnsiTheme="minorEastAsia" w:hint="eastAsia"/>
                <w:b/>
                <w:szCs w:val="21"/>
              </w:rPr>
              <w:t>（27位）</w:t>
            </w:r>
          </w:p>
        </w:tc>
        <w:tc>
          <w:tcPr>
            <w:tcW w:w="479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317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规格</w:t>
            </w:r>
          </w:p>
        </w:tc>
        <w:tc>
          <w:tcPr>
            <w:tcW w:w="316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型号</w:t>
            </w:r>
          </w:p>
        </w:tc>
        <w:tc>
          <w:tcPr>
            <w:tcW w:w="412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生产企业</w:t>
            </w:r>
          </w:p>
        </w:tc>
        <w:tc>
          <w:tcPr>
            <w:tcW w:w="290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411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525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 w:hint="eastAsia"/>
                <w:b/>
                <w:szCs w:val="21"/>
              </w:rPr>
              <w:t>最终供货价格（元）</w:t>
            </w:r>
          </w:p>
        </w:tc>
        <w:tc>
          <w:tcPr>
            <w:tcW w:w="524" w:type="pct"/>
            <w:vAlign w:val="center"/>
          </w:tcPr>
          <w:p w:rsidR="009223CA" w:rsidRPr="001F2F6D" w:rsidRDefault="009223CA" w:rsidP="0071627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2F6D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223CA" w:rsidRPr="00206E5B" w:rsidTr="00BD250D">
        <w:tc>
          <w:tcPr>
            <w:tcW w:w="33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95" w:type="pct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223CA" w:rsidRPr="00206E5B" w:rsidTr="00BD250D">
        <w:tc>
          <w:tcPr>
            <w:tcW w:w="33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223CA" w:rsidRPr="00206E5B" w:rsidTr="00BD250D">
        <w:tc>
          <w:tcPr>
            <w:tcW w:w="33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95" w:type="pct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9223CA" w:rsidRPr="00206E5B" w:rsidRDefault="009223CA" w:rsidP="009223C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A0573" w:rsidRPr="008A7BFC" w:rsidRDefault="007A0573" w:rsidP="008A7BF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8A7BFC">
        <w:rPr>
          <w:rFonts w:ascii="仿宋_GB2312" w:eastAsia="仿宋_GB2312" w:hint="eastAsia"/>
          <w:sz w:val="28"/>
          <w:szCs w:val="32"/>
        </w:rPr>
        <w:t>我生产企业和配送商（双方盖章）联合承诺给中心供货价为北京市最低供货价，严格遵守空军特色医学中心采购价为北京市最低采购价要求。如若违背此承诺，中心可以撤销本公司供货资格并追回相应损失。</w:t>
      </w:r>
    </w:p>
    <w:p w:rsidR="007A0573" w:rsidRDefault="007A0573" w:rsidP="007A0573">
      <w:pPr>
        <w:adjustRightInd w:val="0"/>
        <w:snapToGrid w:val="0"/>
        <w:spacing w:line="360" w:lineRule="auto"/>
        <w:ind w:firstLine="21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生产企业 ：                                       配送商：</w:t>
      </w:r>
    </w:p>
    <w:p w:rsidR="007A0573" w:rsidRPr="00DC1096" w:rsidRDefault="007A0573" w:rsidP="007A0573">
      <w:pPr>
        <w:adjustRightInd w:val="0"/>
        <w:snapToGrid w:val="0"/>
        <w:spacing w:line="360" w:lineRule="auto"/>
        <w:ind w:firstLineChars="650" w:firstLine="1560"/>
        <w:jc w:val="left"/>
        <w:rPr>
          <w:rFonts w:ascii="仿宋_GB2312" w:eastAsia="仿宋_GB2312"/>
          <w:sz w:val="24"/>
          <w:szCs w:val="24"/>
        </w:rPr>
      </w:pP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 xml:space="preserve">姓名及电话：                                     </w:t>
      </w: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>姓名及电话：</w:t>
      </w:r>
    </w:p>
    <w:p w:rsidR="007A0573" w:rsidRPr="000839EF" w:rsidRDefault="007A0573" w:rsidP="007A0573">
      <w:pPr>
        <w:adjustRightInd w:val="0"/>
        <w:snapToGrid w:val="0"/>
        <w:spacing w:line="360" w:lineRule="auto"/>
        <w:ind w:firstLine="1701"/>
        <w:jc w:val="left"/>
        <w:rPr>
          <w:rFonts w:ascii="仿宋_GB2312" w:eastAsia="仿宋_GB2312"/>
          <w:sz w:val="32"/>
          <w:szCs w:val="32"/>
        </w:rPr>
      </w:pPr>
      <w:proofErr w:type="spellStart"/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</w:t>
      </w:r>
      <w:proofErr w:type="spellEnd"/>
      <w:r>
        <w:rPr>
          <w:rFonts w:ascii="仿宋_GB2312" w:eastAsia="仿宋_GB2312" w:hint="eastAsia"/>
          <w:sz w:val="24"/>
          <w:szCs w:val="24"/>
        </w:rPr>
        <w:t xml:space="preserve">年xx月xx日                                      </w:t>
      </w:r>
      <w:proofErr w:type="spellStart"/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</w:t>
      </w:r>
      <w:proofErr w:type="spellEnd"/>
      <w:r>
        <w:rPr>
          <w:rFonts w:ascii="仿宋_GB2312" w:eastAsia="仿宋_GB2312" w:hint="eastAsia"/>
          <w:sz w:val="24"/>
          <w:szCs w:val="24"/>
        </w:rPr>
        <w:t>年xx月xx日</w:t>
      </w:r>
    </w:p>
    <w:p w:rsidR="00DE45A7" w:rsidRDefault="00DE45A7">
      <w:pPr>
        <w:widowControl/>
        <w:jc w:val="left"/>
      </w:pPr>
    </w:p>
    <w:p w:rsidR="008A7BFC" w:rsidRDefault="008A7BFC" w:rsidP="008A7BF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8A7BFC" w:rsidRDefault="008A7BFC" w:rsidP="008A7BF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szCs w:val="21"/>
        </w:rPr>
        <w:t>“</w:t>
      </w:r>
      <w:r w:rsidRPr="001838C6">
        <w:rPr>
          <w:rFonts w:ascii="宋体" w:eastAsia="宋体" w:hAnsi="宋体" w:cs="宋体" w:hint="eastAsia"/>
          <w:color w:val="000000"/>
          <w:kern w:val="0"/>
          <w:szCs w:val="21"/>
        </w:rPr>
        <w:t>GOODS_I</w:t>
      </w:r>
      <w:r w:rsidR="004249AC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”及</w:t>
      </w:r>
      <w:r w:rsidRPr="00206E5B">
        <w:rPr>
          <w:rFonts w:asciiTheme="minorEastAsia" w:hAnsiTheme="minorEastAsia" w:hint="eastAsia"/>
          <w:szCs w:val="21"/>
        </w:rPr>
        <w:t xml:space="preserve"> “国家</w:t>
      </w:r>
      <w:proofErr w:type="gramStart"/>
      <w:r w:rsidRPr="00206E5B">
        <w:rPr>
          <w:rFonts w:asciiTheme="minorEastAsia" w:hAnsiTheme="minorEastAsia" w:hint="eastAsia"/>
          <w:szCs w:val="21"/>
        </w:rPr>
        <w:t>医</w:t>
      </w:r>
      <w:proofErr w:type="gramEnd"/>
      <w:r w:rsidRPr="00206E5B">
        <w:rPr>
          <w:rFonts w:asciiTheme="minorEastAsia" w:hAnsiTheme="minorEastAsia" w:hint="eastAsia"/>
          <w:szCs w:val="21"/>
        </w:rPr>
        <w:t>保C码（27位）”由北京市</w:t>
      </w:r>
      <w:r>
        <w:rPr>
          <w:rFonts w:asciiTheme="minorEastAsia" w:hAnsiTheme="minorEastAsia" w:hint="eastAsia"/>
          <w:szCs w:val="21"/>
        </w:rPr>
        <w:t>医疗保障信息系统</w:t>
      </w:r>
      <w:proofErr w:type="gramStart"/>
      <w:r>
        <w:rPr>
          <w:rFonts w:asciiTheme="minorEastAsia" w:hAnsiTheme="minorEastAsia" w:hint="eastAsia"/>
          <w:szCs w:val="21"/>
        </w:rPr>
        <w:t>耗材招采子系统</w:t>
      </w:r>
      <w:proofErr w:type="gramEnd"/>
      <w:r w:rsidR="00635FEE">
        <w:rPr>
          <w:rFonts w:asciiTheme="minorEastAsia" w:hAnsiTheme="minorEastAsia" w:hint="eastAsia"/>
          <w:szCs w:val="21"/>
        </w:rPr>
        <w:t>（</w:t>
      </w:r>
      <w:proofErr w:type="gramStart"/>
      <w:r w:rsidR="00635FEE">
        <w:rPr>
          <w:rFonts w:asciiTheme="minorEastAsia" w:hAnsiTheme="minorEastAsia" w:hint="eastAsia"/>
          <w:szCs w:val="21"/>
        </w:rPr>
        <w:t>阳采平台</w:t>
      </w:r>
      <w:proofErr w:type="gramEnd"/>
      <w:r w:rsidR="00635FEE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查询，或联系生产企业咨询。</w:t>
      </w:r>
    </w:p>
    <w:p w:rsidR="008A7BFC" w:rsidRPr="00206E5B" w:rsidRDefault="008A7BFC" w:rsidP="008A7BF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2、</w:t>
      </w:r>
      <w:r w:rsidRPr="00206E5B">
        <w:rPr>
          <w:rFonts w:asciiTheme="minorEastAsia" w:hAnsiTheme="minorEastAsia"/>
          <w:szCs w:val="21"/>
        </w:rPr>
        <w:t>收费情况</w:t>
      </w:r>
      <w:proofErr w:type="gramStart"/>
      <w:r w:rsidRPr="00206E5B">
        <w:rPr>
          <w:rFonts w:asciiTheme="minorEastAsia" w:hAnsiTheme="minorEastAsia"/>
          <w:szCs w:val="21"/>
        </w:rPr>
        <w:t>填是否</w:t>
      </w:r>
      <w:proofErr w:type="gramEnd"/>
      <w:r w:rsidRPr="00206E5B">
        <w:rPr>
          <w:rFonts w:asciiTheme="minorEastAsia" w:hAnsiTheme="minorEastAsia"/>
          <w:szCs w:val="21"/>
        </w:rPr>
        <w:t>可收材料费</w:t>
      </w:r>
      <w:r w:rsidRPr="00206E5B">
        <w:rPr>
          <w:rFonts w:asciiTheme="minorEastAsia" w:hAnsiTheme="minorEastAsia" w:hint="eastAsia"/>
          <w:szCs w:val="21"/>
        </w:rPr>
        <w:t>或检验、诊疗项目名称</w:t>
      </w:r>
      <w:r>
        <w:rPr>
          <w:rFonts w:asciiTheme="minorEastAsia" w:hAnsiTheme="minorEastAsia" w:hint="eastAsia"/>
          <w:szCs w:val="21"/>
        </w:rPr>
        <w:t>及</w:t>
      </w:r>
      <w:r w:rsidRPr="00206E5B">
        <w:rPr>
          <w:rFonts w:asciiTheme="minorEastAsia" w:hAnsiTheme="minorEastAsia" w:hint="eastAsia"/>
          <w:szCs w:val="21"/>
        </w:rPr>
        <w:t>价格</w:t>
      </w:r>
      <w:r>
        <w:rPr>
          <w:rFonts w:asciiTheme="minorEastAsia" w:hAnsiTheme="minorEastAsia" w:hint="eastAsia"/>
          <w:szCs w:val="21"/>
        </w:rPr>
        <w:t>，纸质版文件</w:t>
      </w:r>
      <w:proofErr w:type="gramStart"/>
      <w:r>
        <w:rPr>
          <w:rFonts w:asciiTheme="minorEastAsia" w:hAnsiTheme="minorEastAsia" w:hint="eastAsia"/>
          <w:szCs w:val="21"/>
        </w:rPr>
        <w:t>附收费</w:t>
      </w:r>
      <w:proofErr w:type="gramEnd"/>
      <w:r>
        <w:rPr>
          <w:rFonts w:asciiTheme="minorEastAsia" w:hAnsiTheme="minorEastAsia" w:hint="eastAsia"/>
          <w:szCs w:val="21"/>
        </w:rPr>
        <w:t>政策文件复印件</w:t>
      </w:r>
      <w:r w:rsidRPr="00206E5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，试剂备注填折合xx元/人份</w:t>
      </w:r>
      <w:r w:rsidRPr="00206E5B">
        <w:rPr>
          <w:rFonts w:asciiTheme="minorEastAsia" w:hAnsiTheme="minorEastAsia" w:hint="eastAsia"/>
          <w:szCs w:val="21"/>
        </w:rPr>
        <w:t>。</w:t>
      </w:r>
    </w:p>
    <w:p w:rsidR="008A7BFC" w:rsidRPr="008A7BFC" w:rsidRDefault="008A7BFC">
      <w:pPr>
        <w:widowControl/>
        <w:jc w:val="left"/>
        <w:sectPr w:rsidR="008A7BFC" w:rsidRPr="008A7BFC" w:rsidSect="00524771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DE45A7" w:rsidRDefault="00DE45A7">
      <w:pPr>
        <w:widowControl/>
        <w:jc w:val="left"/>
      </w:pPr>
    </w:p>
    <w:p w:rsidR="00AF1BC3" w:rsidRDefault="004935CC" w:rsidP="00AF1BC3">
      <w:r w:rsidRPr="00847BB6">
        <w:rPr>
          <w:rFonts w:asciiTheme="majorEastAsia" w:eastAsiaTheme="majorEastAsia" w:hAnsiTheme="majorEastAsia" w:hint="eastAsia"/>
          <w:sz w:val="30"/>
          <w:szCs w:val="30"/>
        </w:rPr>
        <w:t>附件</w:t>
      </w:r>
      <w:r w:rsidR="00D06C4F" w:rsidRPr="00847BB6">
        <w:rPr>
          <w:rFonts w:asciiTheme="majorEastAsia" w:eastAsiaTheme="majorEastAsia" w:hAnsiTheme="majorEastAsia" w:hint="eastAsia"/>
          <w:sz w:val="30"/>
          <w:szCs w:val="30"/>
        </w:rPr>
        <w:t>2</w:t>
      </w:r>
      <w:r w:rsidRPr="00847BB6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="00AF1BC3" w:rsidRPr="00847BB6">
        <w:rPr>
          <w:rFonts w:asciiTheme="majorEastAsia" w:eastAsiaTheme="majorEastAsia" w:hAnsiTheme="majorEastAsia" w:hint="eastAsia"/>
          <w:sz w:val="30"/>
          <w:szCs w:val="30"/>
        </w:rPr>
        <w:tab/>
      </w:r>
      <w:r w:rsidR="00AF1BC3" w:rsidRPr="00847BB6">
        <w:rPr>
          <w:rFonts w:asciiTheme="majorEastAsia" w:eastAsiaTheme="majorEastAsia" w:hAnsiTheme="majorEastAsia" w:hint="eastAsia"/>
          <w:sz w:val="30"/>
          <w:szCs w:val="30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</w:p>
    <w:p w:rsidR="00AF1BC3" w:rsidRDefault="00AF1BC3" w:rsidP="00053DBD">
      <w:pPr>
        <w:jc w:val="center"/>
      </w:pPr>
      <w:r w:rsidRPr="00F346BE">
        <w:rPr>
          <w:rFonts w:hint="eastAsia"/>
          <w:sz w:val="32"/>
        </w:rPr>
        <w:t>用户名单及参考销售价格</w:t>
      </w:r>
    </w:p>
    <w:p w:rsidR="00550E94" w:rsidRPr="005B06B4" w:rsidRDefault="00AF1BC3" w:rsidP="00550E94">
      <w:pPr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 w:hint="eastAsia"/>
          <w:szCs w:val="21"/>
        </w:rPr>
        <w:tab/>
      </w:r>
    </w:p>
    <w:p w:rsidR="00AF1BC3" w:rsidRPr="005B06B4" w:rsidRDefault="00AF1BC3" w:rsidP="005B06B4">
      <w:pPr>
        <w:spacing w:line="60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36"/>
        <w:gridCol w:w="1173"/>
        <w:gridCol w:w="2369"/>
        <w:gridCol w:w="1056"/>
        <w:gridCol w:w="636"/>
        <w:gridCol w:w="636"/>
        <w:gridCol w:w="1056"/>
        <w:gridCol w:w="636"/>
        <w:gridCol w:w="636"/>
        <w:gridCol w:w="1080"/>
        <w:gridCol w:w="1080"/>
        <w:gridCol w:w="1056"/>
        <w:gridCol w:w="1056"/>
        <w:gridCol w:w="1056"/>
      </w:tblGrid>
      <w:tr w:rsidR="00044887" w:rsidRPr="005B06B4" w:rsidTr="00053DBD"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173" w:type="dxa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44887">
              <w:rPr>
                <w:rFonts w:asciiTheme="minorEastAsia" w:hAnsiTheme="minorEastAsia" w:hint="eastAsia"/>
                <w:szCs w:val="21"/>
              </w:rPr>
              <w:t>GOODS-ID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国家</w:t>
            </w:r>
            <w:proofErr w:type="gramStart"/>
            <w:r w:rsidRPr="005B06B4"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 w:rsidRPr="005B06B4">
              <w:rPr>
                <w:rFonts w:asciiTheme="minorEastAsia" w:hAnsiTheme="minorEastAsia" w:hint="eastAsia"/>
                <w:szCs w:val="21"/>
              </w:rPr>
              <w:t>保C</w:t>
            </w:r>
            <w:r w:rsidRPr="005B06B4">
              <w:rPr>
                <w:rFonts w:asciiTheme="minorEastAsia" w:hAnsiTheme="minorEastAsia"/>
                <w:szCs w:val="21"/>
              </w:rPr>
              <w:t>码</w:t>
            </w:r>
            <w:r w:rsidRPr="005B06B4">
              <w:rPr>
                <w:rFonts w:asciiTheme="minorEastAsia" w:hAnsiTheme="minorEastAsia" w:hint="eastAsia"/>
                <w:szCs w:val="21"/>
              </w:rPr>
              <w:t>（27位）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产品名称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型号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生产企业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等级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参考</w:t>
            </w:r>
            <w:r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</w:t>
            </w:r>
            <w:r w:rsidRPr="005B06B4">
              <w:rPr>
                <w:rFonts w:asciiTheme="minorEastAsia" w:hAnsiTheme="minorEastAsia"/>
                <w:szCs w:val="21"/>
              </w:rPr>
              <w:t>号码</w:t>
            </w:r>
          </w:p>
        </w:tc>
        <w:tc>
          <w:tcPr>
            <w:tcW w:w="0" w:type="auto"/>
            <w:vAlign w:val="center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发票日期</w:t>
            </w:r>
          </w:p>
        </w:tc>
      </w:tr>
      <w:tr w:rsidR="00044887" w:rsidRPr="005B06B4" w:rsidTr="00044887">
        <w:tc>
          <w:tcPr>
            <w:tcW w:w="0" w:type="auto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3" w:type="dxa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44887" w:rsidRPr="005B06B4" w:rsidTr="00044887">
        <w:tc>
          <w:tcPr>
            <w:tcW w:w="0" w:type="auto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3" w:type="dxa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44887" w:rsidRPr="005B06B4" w:rsidTr="00044887">
        <w:tc>
          <w:tcPr>
            <w:tcW w:w="0" w:type="auto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3" w:type="dxa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44887" w:rsidRPr="005B06B4" w:rsidTr="00044887">
        <w:tc>
          <w:tcPr>
            <w:tcW w:w="0" w:type="auto"/>
          </w:tcPr>
          <w:p w:rsidR="00044887" w:rsidRPr="005B06B4" w:rsidRDefault="00044887" w:rsidP="00053DBD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3" w:type="dxa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044887" w:rsidRPr="005B06B4" w:rsidRDefault="00044887" w:rsidP="00222747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XX阳光采购平台价格</w:t>
            </w: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44887" w:rsidRPr="005B06B4" w:rsidRDefault="00044887" w:rsidP="005B06B4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F1BC3" w:rsidRPr="005B06B4" w:rsidRDefault="00AF1BC3" w:rsidP="005B06B4">
      <w:pPr>
        <w:spacing w:line="600" w:lineRule="exact"/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</w:p>
    <w:p w:rsidR="00AF1BC3" w:rsidRPr="005B06B4" w:rsidRDefault="00AF1BC3" w:rsidP="005B06B4">
      <w:pPr>
        <w:spacing w:line="600" w:lineRule="exact"/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</w:p>
    <w:p w:rsidR="00D60B84" w:rsidRDefault="00D60B84" w:rsidP="00AF1BC3"/>
    <w:p w:rsidR="00094AD4" w:rsidRDefault="00D60B84">
      <w:pPr>
        <w:widowControl/>
        <w:jc w:val="left"/>
      </w:pPr>
      <w:r>
        <w:br w:type="page"/>
      </w:r>
    </w:p>
    <w:p w:rsidR="00094AD4" w:rsidRDefault="00094AD4" w:rsidP="00094AD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lastRenderedPageBreak/>
        <w:t>附件3：</w:t>
      </w:r>
    </w:p>
    <w:p w:rsidR="00094AD4" w:rsidRPr="006E5074" w:rsidRDefault="00094AD4" w:rsidP="00094AD4">
      <w:pPr>
        <w:jc w:val="center"/>
        <w:rPr>
          <w:sz w:val="32"/>
        </w:rPr>
      </w:pPr>
      <w:r w:rsidRPr="006E5074">
        <w:rPr>
          <w:rFonts w:hint="eastAsia"/>
          <w:sz w:val="32"/>
        </w:rPr>
        <w:t>授权明细表</w:t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3544"/>
        <w:gridCol w:w="1843"/>
        <w:gridCol w:w="1983"/>
        <w:gridCol w:w="2411"/>
      </w:tblGrid>
      <w:tr w:rsidR="00094AD4" w:rsidRPr="00041F8E" w:rsidTr="00AB0968">
        <w:tc>
          <w:tcPr>
            <w:tcW w:w="959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 w:rsidRPr="00041F8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 w:rsidRPr="00041F8E">
              <w:rPr>
                <w:rFonts w:hint="eastAsia"/>
                <w:b/>
                <w:sz w:val="28"/>
                <w:szCs w:val="28"/>
              </w:rPr>
              <w:t>产品名称（按厂家分类统称）</w:t>
            </w: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 w:rsidRPr="00041F8E">
              <w:rPr>
                <w:rFonts w:hint="eastAsia"/>
                <w:b/>
                <w:sz w:val="28"/>
                <w:szCs w:val="28"/>
              </w:rPr>
              <w:t>授权</w:t>
            </w:r>
            <w:proofErr w:type="gramStart"/>
            <w:r w:rsidRPr="00041F8E">
              <w:rPr>
                <w:rFonts w:hint="eastAsia"/>
                <w:b/>
                <w:sz w:val="28"/>
                <w:szCs w:val="28"/>
              </w:rPr>
              <w:t>链公司</w:t>
            </w:r>
            <w:proofErr w:type="gramEnd"/>
            <w:r w:rsidRPr="00041F8E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授权期限</w:t>
            </w: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 w:rsidRPr="00041F8E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b/>
                <w:sz w:val="28"/>
                <w:szCs w:val="28"/>
              </w:rPr>
            </w:pPr>
            <w:r w:rsidRPr="00041F8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094AD4" w:rsidRPr="00041F8E" w:rsidTr="00AB0968">
        <w:tc>
          <w:tcPr>
            <w:tcW w:w="959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  <w:tr w:rsidR="00094AD4" w:rsidRPr="00041F8E" w:rsidTr="00AB0968">
        <w:tc>
          <w:tcPr>
            <w:tcW w:w="959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CC14C2">
              <w:rPr>
                <w:rFonts w:hint="eastAsia"/>
                <w:sz w:val="28"/>
                <w:szCs w:val="28"/>
              </w:rPr>
              <w:t>配送商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94AD4" w:rsidRPr="00041F8E" w:rsidRDefault="00094AD4" w:rsidP="00AB09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4AD4" w:rsidRDefault="00094AD4" w:rsidP="00094AD4">
      <w:pPr>
        <w:rPr>
          <w:sz w:val="28"/>
          <w:szCs w:val="28"/>
        </w:rPr>
        <w:sectPr w:rsidR="00094AD4" w:rsidSect="009F0FA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94AD4" w:rsidRDefault="00094AD4">
      <w:pPr>
        <w:widowControl/>
        <w:jc w:val="left"/>
      </w:pPr>
    </w:p>
    <w:p w:rsidR="00CE397B" w:rsidRDefault="00CE397B">
      <w:pPr>
        <w:widowControl/>
        <w:jc w:val="left"/>
      </w:pPr>
    </w:p>
    <w:p w:rsidR="00CE397B" w:rsidRPr="00B9139B" w:rsidRDefault="00CE397B" w:rsidP="00B9139B">
      <w:pPr>
        <w:rPr>
          <w:rFonts w:asciiTheme="majorEastAsia" w:eastAsiaTheme="majorEastAsia" w:hAnsiTheme="majorEastAsia"/>
          <w:sz w:val="30"/>
          <w:szCs w:val="30"/>
        </w:rPr>
      </w:pPr>
      <w:r w:rsidRPr="00B9139B">
        <w:rPr>
          <w:rFonts w:asciiTheme="majorEastAsia" w:eastAsiaTheme="majorEastAsia" w:hAnsiTheme="majorEastAsia" w:hint="eastAsia"/>
          <w:sz w:val="30"/>
          <w:szCs w:val="30"/>
        </w:rPr>
        <w:t>附件</w:t>
      </w:r>
      <w:r w:rsidR="00094AD4">
        <w:rPr>
          <w:rFonts w:asciiTheme="majorEastAsia" w:eastAsiaTheme="majorEastAsia" w:hAnsiTheme="majorEastAsia" w:hint="eastAsia"/>
          <w:sz w:val="30"/>
          <w:szCs w:val="30"/>
        </w:rPr>
        <w:t>4</w:t>
      </w:r>
      <w:r w:rsidRPr="00B9139B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D60B84" w:rsidRDefault="00CE397B">
      <w:pPr>
        <w:widowControl/>
        <w:jc w:val="left"/>
      </w:pPr>
      <w:r w:rsidRPr="00CE397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-470848</wp:posOffset>
            </wp:positionH>
            <wp:positionV relativeFrom="paragraph">
              <wp:posOffset>291920</wp:posOffset>
            </wp:positionV>
            <wp:extent cx="9736408" cy="4222077"/>
            <wp:effectExtent l="0" t="0" r="1270" b="1905"/>
            <wp:wrapSquare wrapText="bothSides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709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B84" w:rsidRDefault="00D60B84" w:rsidP="00AF1BC3"/>
    <w:p w:rsidR="00CE397B" w:rsidRDefault="00CE397B" w:rsidP="00AF1BC3">
      <w:pPr>
        <w:sectPr w:rsidR="00CE397B" w:rsidSect="00524771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86167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094AD4">
        <w:rPr>
          <w:rFonts w:asciiTheme="minorEastAsia" w:hAnsiTheme="minorEastAsia" w:hint="eastAsia"/>
          <w:sz w:val="28"/>
          <w:szCs w:val="28"/>
        </w:rPr>
        <w:t>5</w:t>
      </w:r>
      <w:r w:rsidRPr="005B06B4">
        <w:rPr>
          <w:rFonts w:asciiTheme="minorEastAsia" w:hAnsiTheme="minorEastAsia" w:hint="eastAsia"/>
          <w:sz w:val="28"/>
          <w:szCs w:val="28"/>
        </w:rPr>
        <w:t>：</w:t>
      </w:r>
    </w:p>
    <w:p w:rsidR="00AF1BC3" w:rsidRPr="005B06B4" w:rsidRDefault="00625FB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17F75">
        <w:rPr>
          <w:rFonts w:asciiTheme="majorEastAsia" w:eastAsiaTheme="majorEastAsia" w:hAnsiTheme="majorEastAsia"/>
          <w:sz w:val="28"/>
          <w:szCs w:val="30"/>
        </w:rPr>
        <w:t>文件整理制作要求</w:t>
      </w:r>
      <w:r w:rsidRPr="00517F75">
        <w:rPr>
          <w:rFonts w:asciiTheme="majorEastAsia" w:eastAsiaTheme="majorEastAsia" w:hAnsiTheme="majorEastAsia" w:hint="eastAsia"/>
          <w:sz w:val="28"/>
          <w:szCs w:val="30"/>
        </w:rPr>
        <w:t>及人员要求</w:t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D23DEF">
        <w:rPr>
          <w:rFonts w:asciiTheme="minorEastAsia" w:hAnsiTheme="minorEastAsia" w:hint="eastAsia"/>
          <w:sz w:val="28"/>
          <w:szCs w:val="28"/>
        </w:rPr>
        <w:t>：</w:t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</w:p>
    <w:p w:rsidR="00AF1BC3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1、</w:t>
      </w:r>
      <w:r w:rsidR="00833ABF" w:rsidRPr="005B06B4">
        <w:rPr>
          <w:rFonts w:asciiTheme="minorEastAsia" w:hAnsiTheme="minorEastAsia" w:hint="eastAsia"/>
          <w:sz w:val="28"/>
          <w:szCs w:val="28"/>
        </w:rPr>
        <w:t>文件包含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纸质版和电子版材料各一份。</w:t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</w:p>
    <w:p w:rsidR="00D60B84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2、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</w:t>
      </w:r>
      <w:proofErr w:type="gramStart"/>
      <w:r w:rsidR="00AF1BC3" w:rsidRPr="005B06B4">
        <w:rPr>
          <w:rFonts w:asciiTheme="minorEastAsia" w:hAnsiTheme="minorEastAsia" w:hint="eastAsia"/>
          <w:sz w:val="28"/>
          <w:szCs w:val="28"/>
        </w:rPr>
        <w:t>版材料</w:t>
      </w:r>
      <w:proofErr w:type="gramEnd"/>
      <w:r w:rsidR="00AF1BC3" w:rsidRPr="005B06B4">
        <w:rPr>
          <w:rFonts w:asciiTheme="minorEastAsia" w:hAnsiTheme="minorEastAsia" w:hint="eastAsia"/>
          <w:sz w:val="28"/>
          <w:szCs w:val="28"/>
        </w:rPr>
        <w:t>必须是原件或原件复印件，</w:t>
      </w:r>
      <w:r w:rsidRPr="005B06B4">
        <w:rPr>
          <w:rFonts w:asciiTheme="minorEastAsia" w:hAnsiTheme="minorEastAsia" w:hint="eastAsia"/>
          <w:sz w:val="28"/>
          <w:szCs w:val="28"/>
        </w:rPr>
        <w:t>字迹清晰，不可缩印、每页</w:t>
      </w:r>
      <w:r w:rsidR="00AF1BC3" w:rsidRPr="005B06B4">
        <w:rPr>
          <w:rFonts w:asciiTheme="minorEastAsia" w:hAnsiTheme="minorEastAsia" w:hint="eastAsia"/>
          <w:sz w:val="28"/>
          <w:szCs w:val="28"/>
        </w:rPr>
        <w:t>加盖公司红章，按目录顺序排列，无需装订，</w:t>
      </w:r>
      <w:r w:rsidR="00833ABF" w:rsidRPr="005B06B4">
        <w:rPr>
          <w:rFonts w:asciiTheme="minorEastAsia" w:hAnsiTheme="minorEastAsia" w:hint="eastAsia"/>
          <w:sz w:val="28"/>
          <w:szCs w:val="28"/>
        </w:rPr>
        <w:t>燕尾夹</w:t>
      </w:r>
      <w:r w:rsidR="00AF1BC3" w:rsidRPr="005B06B4">
        <w:rPr>
          <w:rFonts w:asciiTheme="minorEastAsia" w:hAnsiTheme="minorEastAsia" w:hint="eastAsia"/>
          <w:sz w:val="28"/>
          <w:szCs w:val="28"/>
        </w:rPr>
        <w:t>夹好。</w:t>
      </w:r>
    </w:p>
    <w:p w:rsidR="00A86167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3、</w:t>
      </w:r>
      <w:r w:rsidR="00AF1BC3" w:rsidRPr="005B06B4">
        <w:rPr>
          <w:rFonts w:asciiTheme="minorEastAsia" w:hAnsiTheme="minorEastAsia" w:hint="eastAsia"/>
          <w:sz w:val="28"/>
          <w:szCs w:val="28"/>
        </w:rPr>
        <w:t>电子版材料</w:t>
      </w:r>
      <w:r w:rsidR="001635A7" w:rsidRPr="005B06B4">
        <w:rPr>
          <w:rFonts w:asciiTheme="minorEastAsia" w:hAnsiTheme="minorEastAsia" w:hint="eastAsia"/>
          <w:sz w:val="28"/>
          <w:szCs w:val="28"/>
        </w:rPr>
        <w:t>包含</w:t>
      </w:r>
      <w:r w:rsidR="00625FB4">
        <w:rPr>
          <w:rFonts w:asciiTheme="minorEastAsia" w:hAnsiTheme="minorEastAsia" w:hint="eastAsia"/>
          <w:sz w:val="28"/>
          <w:szCs w:val="28"/>
        </w:rPr>
        <w:t>：</w:t>
      </w:r>
      <w:r w:rsidR="001635A7" w:rsidRPr="005B06B4">
        <w:rPr>
          <w:rFonts w:asciiTheme="minorEastAsia" w:hAnsiTheme="minorEastAsia" w:hint="eastAsia"/>
          <w:sz w:val="28"/>
          <w:szCs w:val="28"/>
        </w:rPr>
        <w:t>PDF文件和Excel表格文档。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纸质版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文件扫描</w:t>
      </w:r>
      <w:r w:rsidR="00AF1BC3" w:rsidRPr="005B06B4">
        <w:rPr>
          <w:rFonts w:asciiTheme="minorEastAsia" w:hAnsiTheme="minorEastAsia" w:hint="eastAsia"/>
          <w:sz w:val="28"/>
          <w:szCs w:val="28"/>
        </w:rPr>
        <w:t>做成PDF格式，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文件名称：八位数日期+临时使用+耗材名称+审批材料.</w:t>
      </w:r>
      <w:proofErr w:type="spellStart"/>
      <w:r w:rsidR="001635A7" w:rsidRPr="005B06B4">
        <w:rPr>
          <w:rFonts w:asciiTheme="minorEastAsia" w:hAnsiTheme="minorEastAsia" w:hint="eastAsia"/>
          <w:sz w:val="28"/>
          <w:szCs w:val="28"/>
        </w:rPr>
        <w:t>Pdf</w:t>
      </w:r>
      <w:proofErr w:type="spellEnd"/>
      <w:r w:rsidR="001635A7" w:rsidRPr="005B06B4">
        <w:rPr>
          <w:rFonts w:asciiTheme="minorEastAsia" w:hAnsiTheme="minorEastAsia" w:hint="eastAsia"/>
          <w:sz w:val="28"/>
          <w:szCs w:val="28"/>
        </w:rPr>
        <w:t>。Excel表格文档</w:t>
      </w:r>
      <w:r w:rsidR="000361FC" w:rsidRPr="005B06B4">
        <w:rPr>
          <w:rFonts w:asciiTheme="minorEastAsia" w:hAnsiTheme="minorEastAsia" w:hint="eastAsia"/>
          <w:sz w:val="28"/>
          <w:szCs w:val="28"/>
        </w:rPr>
        <w:t>为</w:t>
      </w:r>
      <w:r w:rsidR="001635A7" w:rsidRPr="005B06B4">
        <w:rPr>
          <w:rFonts w:asciiTheme="minorEastAsia" w:hAnsiTheme="minorEastAsia" w:hint="eastAsia"/>
          <w:sz w:val="28"/>
          <w:szCs w:val="28"/>
        </w:rPr>
        <w:t>附</w:t>
      </w:r>
      <w:r w:rsidR="000361FC" w:rsidRPr="005B06B4">
        <w:rPr>
          <w:rFonts w:asciiTheme="minorEastAsia" w:hAnsiTheme="minorEastAsia" w:hint="eastAsia"/>
          <w:sz w:val="28"/>
          <w:szCs w:val="28"/>
        </w:rPr>
        <w:t>件</w:t>
      </w:r>
      <w:r w:rsidR="001635A7" w:rsidRPr="005B06B4">
        <w:rPr>
          <w:rFonts w:asciiTheme="minorEastAsia" w:hAnsiTheme="minorEastAsia" w:hint="eastAsia"/>
          <w:sz w:val="28"/>
          <w:szCs w:val="28"/>
        </w:rPr>
        <w:t>1</w:t>
      </w:r>
      <w:r w:rsidR="00011C11" w:rsidRPr="00B3007A">
        <w:rPr>
          <w:rFonts w:asciiTheme="minorEastAsia" w:hAnsiTheme="minorEastAsia" w:hint="eastAsia"/>
          <w:sz w:val="28"/>
          <w:szCs w:val="28"/>
          <w:highlight w:val="yellow"/>
        </w:rPr>
        <w:t>和附件2</w:t>
      </w:r>
      <w:r w:rsidR="00011C11">
        <w:rPr>
          <w:rFonts w:asciiTheme="minorEastAsia" w:hAnsiTheme="minorEastAsia" w:hint="eastAsia"/>
          <w:sz w:val="28"/>
          <w:szCs w:val="28"/>
        </w:rPr>
        <w:t>的</w:t>
      </w:r>
      <w:r w:rsidR="000361FC" w:rsidRPr="005B06B4">
        <w:rPr>
          <w:rFonts w:asciiTheme="minorEastAsia" w:hAnsiTheme="minorEastAsia" w:hint="eastAsia"/>
          <w:sz w:val="28"/>
          <w:szCs w:val="28"/>
        </w:rPr>
        <w:t>电子版</w:t>
      </w:r>
      <w:r w:rsidR="00F82D6C" w:rsidRPr="005B06B4">
        <w:rPr>
          <w:rFonts w:asciiTheme="minorEastAsia" w:hAnsiTheme="minorEastAsia" w:hint="eastAsia"/>
          <w:sz w:val="28"/>
          <w:szCs w:val="28"/>
        </w:rPr>
        <w:t>，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文件名称：八位数日期+临时使用+耗材名称+价格表.</w:t>
      </w:r>
      <w:proofErr w:type="spellStart"/>
      <w:proofErr w:type="gramStart"/>
      <w:r w:rsidR="001635A7" w:rsidRPr="005B06B4">
        <w:rPr>
          <w:rFonts w:asciiTheme="minorEastAsia" w:hAnsiTheme="minorEastAsia" w:hint="eastAsia"/>
          <w:sz w:val="28"/>
          <w:szCs w:val="28"/>
        </w:rPr>
        <w:t>xlsx</w:t>
      </w:r>
      <w:proofErr w:type="spellEnd"/>
      <w:proofErr w:type="gramEnd"/>
      <w:r w:rsidR="001635A7" w:rsidRPr="005B06B4">
        <w:rPr>
          <w:rFonts w:asciiTheme="minorEastAsia" w:hAnsiTheme="minorEastAsia" w:hint="eastAsia"/>
          <w:sz w:val="28"/>
          <w:szCs w:val="28"/>
        </w:rPr>
        <w:tab/>
      </w:r>
    </w:p>
    <w:p w:rsidR="001D14B9" w:rsidRDefault="00A86167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4、范例：</w:t>
      </w:r>
      <w:r w:rsidR="00833ABF" w:rsidRPr="005B06B4">
        <w:rPr>
          <w:rFonts w:asciiTheme="minorEastAsia" w:hAnsiTheme="minorEastAsia" w:hint="eastAsia"/>
          <w:sz w:val="28"/>
          <w:szCs w:val="28"/>
        </w:rPr>
        <w:t>例如</w:t>
      </w:r>
      <w:r w:rsidR="00AF1BC3" w:rsidRPr="005B06B4">
        <w:rPr>
          <w:rFonts w:asciiTheme="minorEastAsia" w:hAnsiTheme="minorEastAsia" w:hint="eastAsia"/>
          <w:sz w:val="28"/>
          <w:szCs w:val="28"/>
        </w:rPr>
        <w:t>2018年9月18日提交申请，</w:t>
      </w:r>
      <w:proofErr w:type="gramStart"/>
      <w:r w:rsidR="00AF1BC3" w:rsidRPr="005B06B4">
        <w:rPr>
          <w:rFonts w:asciiTheme="minorEastAsia" w:hAnsiTheme="minorEastAsia" w:hint="eastAsia"/>
          <w:sz w:val="28"/>
          <w:szCs w:val="28"/>
        </w:rPr>
        <w:t>拟临时</w:t>
      </w:r>
      <w:proofErr w:type="gramEnd"/>
      <w:r w:rsidR="00AF1BC3" w:rsidRPr="005B06B4">
        <w:rPr>
          <w:rFonts w:asciiTheme="minorEastAsia" w:hAnsiTheme="minorEastAsia" w:hint="eastAsia"/>
          <w:sz w:val="28"/>
          <w:szCs w:val="28"/>
        </w:rPr>
        <w:t>使用静脉腔内射频闭合导管，</w:t>
      </w:r>
      <w:r w:rsidRPr="005B06B4">
        <w:rPr>
          <w:rFonts w:asciiTheme="minorEastAsia" w:hAnsiTheme="minorEastAsia" w:hint="eastAsia"/>
          <w:sz w:val="28"/>
          <w:szCs w:val="28"/>
        </w:rPr>
        <w:t>除一套</w:t>
      </w:r>
      <w:r w:rsidR="00583E7F" w:rsidRPr="005B06B4">
        <w:rPr>
          <w:rFonts w:asciiTheme="minorEastAsia" w:hAnsiTheme="minorEastAsia" w:hint="eastAsia"/>
          <w:sz w:val="28"/>
          <w:szCs w:val="28"/>
        </w:rPr>
        <w:t>按目录整理且加盖公章的纸质材料</w:t>
      </w:r>
      <w:r w:rsidRPr="005B06B4">
        <w:rPr>
          <w:rFonts w:asciiTheme="minorEastAsia" w:hAnsiTheme="minorEastAsia" w:hint="eastAsia"/>
          <w:sz w:val="28"/>
          <w:szCs w:val="28"/>
        </w:rPr>
        <w:t>，</w:t>
      </w:r>
      <w:r w:rsidR="00F82D6C" w:rsidRPr="005B06B4">
        <w:rPr>
          <w:rFonts w:asciiTheme="minorEastAsia" w:hAnsiTheme="minorEastAsia" w:hint="eastAsia"/>
          <w:sz w:val="28"/>
          <w:szCs w:val="28"/>
        </w:rPr>
        <w:t>电子</w:t>
      </w:r>
      <w:r w:rsidR="00801FC6" w:rsidRPr="005B06B4">
        <w:rPr>
          <w:rFonts w:asciiTheme="minorEastAsia" w:hAnsiTheme="minorEastAsia" w:hint="eastAsia"/>
          <w:sz w:val="28"/>
          <w:szCs w:val="28"/>
        </w:rPr>
        <w:t>文档</w:t>
      </w:r>
      <w:r w:rsidR="00F82D6C" w:rsidRPr="005B06B4">
        <w:rPr>
          <w:rFonts w:asciiTheme="minorEastAsia" w:hAnsiTheme="minorEastAsia" w:hint="eastAsia"/>
          <w:sz w:val="28"/>
          <w:szCs w:val="28"/>
        </w:rPr>
        <w:t>包含：</w:t>
      </w:r>
      <w:r w:rsidR="00AF1BC3" w:rsidRPr="005B06B4">
        <w:rPr>
          <w:rFonts w:asciiTheme="minorEastAsia" w:hAnsiTheme="minorEastAsia" w:hint="eastAsia"/>
          <w:sz w:val="28"/>
          <w:szCs w:val="28"/>
        </w:rPr>
        <w:t>20180918临时使用静脉腔内射频闭合导管审批材料.</w:t>
      </w:r>
      <w:proofErr w:type="spellStart"/>
      <w:r w:rsidR="00AF1BC3" w:rsidRPr="005B06B4">
        <w:rPr>
          <w:rFonts w:asciiTheme="minorEastAsia" w:hAnsiTheme="minorEastAsia" w:hint="eastAsia"/>
          <w:sz w:val="28"/>
          <w:szCs w:val="28"/>
        </w:rPr>
        <w:t>Pdf</w:t>
      </w:r>
      <w:proofErr w:type="spellEnd"/>
      <w:r w:rsidR="00F82D6C" w:rsidRPr="005B06B4">
        <w:rPr>
          <w:rFonts w:asciiTheme="minorEastAsia" w:hAnsiTheme="minorEastAsia" w:hint="eastAsia"/>
          <w:sz w:val="28"/>
          <w:szCs w:val="28"/>
        </w:rPr>
        <w:t>和20180918临时使用静脉腔内射频闭合导管价格表.</w:t>
      </w:r>
      <w:proofErr w:type="spellStart"/>
      <w:r w:rsidR="00F82D6C" w:rsidRPr="005B06B4">
        <w:rPr>
          <w:rFonts w:asciiTheme="minorEastAsia" w:hAnsiTheme="minorEastAsia" w:hint="eastAsia"/>
          <w:sz w:val="28"/>
          <w:szCs w:val="28"/>
        </w:rPr>
        <w:t>xlsx</w:t>
      </w:r>
      <w:proofErr w:type="spellEnd"/>
      <w:r w:rsidR="00F82D6C" w:rsidRPr="005B06B4">
        <w:rPr>
          <w:rFonts w:asciiTheme="minorEastAsia" w:hAnsiTheme="minorEastAsia" w:hint="eastAsia"/>
          <w:sz w:val="28"/>
          <w:szCs w:val="28"/>
        </w:rPr>
        <w:t>。</w:t>
      </w:r>
    </w:p>
    <w:p w:rsidR="00F75A0D" w:rsidRDefault="00005059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5、</w:t>
      </w:r>
      <w:r w:rsidR="00782986">
        <w:rPr>
          <w:rFonts w:asciiTheme="minorEastAsia" w:hAnsiTheme="minorEastAsia" w:hint="eastAsia"/>
          <w:kern w:val="0"/>
          <w:sz w:val="28"/>
          <w:szCs w:val="28"/>
          <w:highlight w:val="yellow"/>
        </w:rPr>
        <w:t>请将电子版拷入光盘</w:t>
      </w:r>
      <w:r w:rsidR="00AF1BC3" w:rsidRPr="005B06B4">
        <w:rPr>
          <w:rFonts w:asciiTheme="minorEastAsia" w:hAnsiTheme="minorEastAsia" w:hint="eastAsia"/>
          <w:sz w:val="28"/>
          <w:szCs w:val="28"/>
        </w:rPr>
        <w:t>。</w:t>
      </w:r>
    </w:p>
    <w:p w:rsidR="00296526" w:rsidRDefault="00296526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974120">
        <w:rPr>
          <w:rFonts w:asciiTheme="minorEastAsia" w:hAnsiTheme="minorEastAsia" w:hint="eastAsia"/>
          <w:sz w:val="28"/>
          <w:szCs w:val="28"/>
        </w:rPr>
        <w:t>6、送交材料时间及人员要求：临时采购资料于接到通知2日内送交，送交人员</w:t>
      </w:r>
      <w:r w:rsidR="00E82D67" w:rsidRPr="00974120">
        <w:rPr>
          <w:rFonts w:asciiTheme="minorEastAsia" w:hAnsiTheme="minorEastAsia" w:hint="eastAsia"/>
          <w:sz w:val="28"/>
          <w:szCs w:val="28"/>
        </w:rPr>
        <w:t>务必</w:t>
      </w:r>
      <w:r w:rsidRPr="00974120">
        <w:rPr>
          <w:rFonts w:asciiTheme="minorEastAsia" w:hAnsiTheme="minorEastAsia" w:hint="eastAsia"/>
          <w:sz w:val="28"/>
          <w:szCs w:val="28"/>
        </w:rPr>
        <w:t>需熟知自家产品和资质，对于中心工作人员问题及要求，可做专业答复，</w:t>
      </w:r>
      <w:r w:rsidR="001300A9" w:rsidRPr="00974120">
        <w:rPr>
          <w:rFonts w:asciiTheme="minorEastAsia" w:hAnsiTheme="minorEastAsia" w:hint="eastAsia"/>
          <w:sz w:val="28"/>
          <w:szCs w:val="28"/>
        </w:rPr>
        <w:t>补充材料</w:t>
      </w:r>
      <w:r w:rsidRPr="00974120">
        <w:rPr>
          <w:rFonts w:asciiTheme="minorEastAsia" w:hAnsiTheme="minorEastAsia" w:hint="eastAsia"/>
          <w:sz w:val="28"/>
          <w:szCs w:val="28"/>
        </w:rPr>
        <w:t>务必于次日内完成。</w:t>
      </w:r>
    </w:p>
    <w:p w:rsidR="009A7098" w:rsidRDefault="009A7098" w:rsidP="005B06B4">
      <w:pPr>
        <w:spacing w:line="600" w:lineRule="exact"/>
        <w:rPr>
          <w:rFonts w:asciiTheme="minorEastAsia" w:hAnsiTheme="minorEastAsia"/>
          <w:sz w:val="24"/>
          <w:szCs w:val="24"/>
        </w:rPr>
      </w:pPr>
    </w:p>
    <w:p w:rsidR="00AF1BC3" w:rsidRPr="009A7098" w:rsidRDefault="00F75A0D" w:rsidP="005B06B4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9A7098">
        <w:rPr>
          <w:rFonts w:asciiTheme="minorEastAsia" w:hAnsiTheme="minorEastAsia" w:hint="eastAsia"/>
          <w:sz w:val="24"/>
          <w:szCs w:val="24"/>
        </w:rPr>
        <w:t>备注：目录中要求公司资质包含营业执照、经营许可证、医疗器械二类备案凭证、医疗器械生产许可证、生产备案凭证等，</w:t>
      </w:r>
      <w:r w:rsidR="00F769F4">
        <w:rPr>
          <w:rFonts w:asciiTheme="minorEastAsia" w:hAnsiTheme="minorEastAsia" w:hint="eastAsia"/>
          <w:sz w:val="24"/>
          <w:szCs w:val="24"/>
        </w:rPr>
        <w:t>务必</w:t>
      </w:r>
      <w:r w:rsidRPr="009A7098">
        <w:rPr>
          <w:rFonts w:asciiTheme="minorEastAsia" w:hAnsiTheme="minorEastAsia" w:hint="eastAsia"/>
          <w:sz w:val="24"/>
          <w:szCs w:val="24"/>
        </w:rPr>
        <w:t>逐一整理。</w:t>
      </w:r>
      <w:r w:rsidRPr="009A7098">
        <w:rPr>
          <w:rFonts w:asciiTheme="minorEastAsia" w:hAnsiTheme="minorEastAsia" w:hint="eastAsia"/>
          <w:sz w:val="24"/>
          <w:szCs w:val="24"/>
        </w:rPr>
        <w:tab/>
      </w:r>
      <w:r w:rsidR="00AF1BC3" w:rsidRPr="009A7098">
        <w:rPr>
          <w:rFonts w:asciiTheme="minorEastAsia" w:hAnsiTheme="minorEastAsia" w:hint="eastAsia"/>
          <w:sz w:val="24"/>
          <w:szCs w:val="24"/>
        </w:rPr>
        <w:tab/>
      </w:r>
      <w:r w:rsidR="00AF1BC3" w:rsidRPr="009A7098">
        <w:rPr>
          <w:rFonts w:asciiTheme="minorEastAsia" w:hAnsiTheme="minorEastAsia" w:hint="eastAsia"/>
          <w:sz w:val="24"/>
          <w:szCs w:val="24"/>
        </w:rPr>
        <w:tab/>
      </w:r>
      <w:r w:rsidR="00AF1BC3" w:rsidRPr="009A7098">
        <w:rPr>
          <w:rFonts w:asciiTheme="minorEastAsia" w:hAnsiTheme="minorEastAsia" w:hint="eastAsia"/>
          <w:sz w:val="24"/>
          <w:szCs w:val="24"/>
        </w:rPr>
        <w:tab/>
      </w:r>
      <w:r w:rsidR="00AF1BC3" w:rsidRPr="009A7098">
        <w:rPr>
          <w:rFonts w:asciiTheme="minorEastAsia" w:hAnsiTheme="minorEastAsia" w:hint="eastAsia"/>
          <w:sz w:val="24"/>
          <w:szCs w:val="24"/>
        </w:rPr>
        <w:tab/>
      </w:r>
    </w:p>
    <w:sectPr w:rsidR="00AF1BC3" w:rsidRPr="009A7098" w:rsidSect="00D71C6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07" w:rsidRDefault="004D6A07" w:rsidP="00222747">
      <w:r>
        <w:separator/>
      </w:r>
    </w:p>
  </w:endnote>
  <w:endnote w:type="continuationSeparator" w:id="1">
    <w:p w:rsidR="004D6A07" w:rsidRDefault="004D6A07" w:rsidP="0022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07" w:rsidRDefault="004D6A07" w:rsidP="00222747">
      <w:r>
        <w:separator/>
      </w:r>
    </w:p>
  </w:footnote>
  <w:footnote w:type="continuationSeparator" w:id="1">
    <w:p w:rsidR="004D6A07" w:rsidRDefault="004D6A07" w:rsidP="00222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BC2"/>
    <w:rsid w:val="00005059"/>
    <w:rsid w:val="00011C11"/>
    <w:rsid w:val="000361FC"/>
    <w:rsid w:val="0004281E"/>
    <w:rsid w:val="00044887"/>
    <w:rsid w:val="00050F0B"/>
    <w:rsid w:val="00053DBD"/>
    <w:rsid w:val="00056136"/>
    <w:rsid w:val="000613AA"/>
    <w:rsid w:val="000737B2"/>
    <w:rsid w:val="00087607"/>
    <w:rsid w:val="00094122"/>
    <w:rsid w:val="00094AD4"/>
    <w:rsid w:val="000A62F9"/>
    <w:rsid w:val="00123F93"/>
    <w:rsid w:val="001300A9"/>
    <w:rsid w:val="00150019"/>
    <w:rsid w:val="001635A7"/>
    <w:rsid w:val="00193D3B"/>
    <w:rsid w:val="00197097"/>
    <w:rsid w:val="001C6962"/>
    <w:rsid w:val="001D14B9"/>
    <w:rsid w:val="001D2E00"/>
    <w:rsid w:val="001E7054"/>
    <w:rsid w:val="001F2F6D"/>
    <w:rsid w:val="00206E5B"/>
    <w:rsid w:val="00220230"/>
    <w:rsid w:val="00222747"/>
    <w:rsid w:val="002610EB"/>
    <w:rsid w:val="00282273"/>
    <w:rsid w:val="00296526"/>
    <w:rsid w:val="002A296F"/>
    <w:rsid w:val="002B4C7A"/>
    <w:rsid w:val="002F4739"/>
    <w:rsid w:val="00321FA0"/>
    <w:rsid w:val="00322528"/>
    <w:rsid w:val="00325621"/>
    <w:rsid w:val="003343B6"/>
    <w:rsid w:val="00355F7C"/>
    <w:rsid w:val="003612DC"/>
    <w:rsid w:val="00366054"/>
    <w:rsid w:val="0039428B"/>
    <w:rsid w:val="003A3859"/>
    <w:rsid w:val="003A39B9"/>
    <w:rsid w:val="0040741E"/>
    <w:rsid w:val="004249AC"/>
    <w:rsid w:val="00433148"/>
    <w:rsid w:val="00442ED6"/>
    <w:rsid w:val="00481792"/>
    <w:rsid w:val="00490780"/>
    <w:rsid w:val="004935CC"/>
    <w:rsid w:val="004A59ED"/>
    <w:rsid w:val="004D5CAF"/>
    <w:rsid w:val="004D6A07"/>
    <w:rsid w:val="004E071A"/>
    <w:rsid w:val="00511FC9"/>
    <w:rsid w:val="00517F75"/>
    <w:rsid w:val="00524771"/>
    <w:rsid w:val="005325F9"/>
    <w:rsid w:val="00536351"/>
    <w:rsid w:val="00550E94"/>
    <w:rsid w:val="00564B89"/>
    <w:rsid w:val="00583E7F"/>
    <w:rsid w:val="00592FD7"/>
    <w:rsid w:val="005A3C43"/>
    <w:rsid w:val="005A7B9D"/>
    <w:rsid w:val="005B06B4"/>
    <w:rsid w:val="005C2C9C"/>
    <w:rsid w:val="005C61F1"/>
    <w:rsid w:val="005D68F7"/>
    <w:rsid w:val="005F6A40"/>
    <w:rsid w:val="00610135"/>
    <w:rsid w:val="00625FB4"/>
    <w:rsid w:val="00632AE8"/>
    <w:rsid w:val="00635FEE"/>
    <w:rsid w:val="00640F9B"/>
    <w:rsid w:val="00646317"/>
    <w:rsid w:val="00660EE3"/>
    <w:rsid w:val="0068199F"/>
    <w:rsid w:val="0069340F"/>
    <w:rsid w:val="006C678F"/>
    <w:rsid w:val="006D5CAF"/>
    <w:rsid w:val="006E2A9E"/>
    <w:rsid w:val="006F0F99"/>
    <w:rsid w:val="0070626A"/>
    <w:rsid w:val="00716270"/>
    <w:rsid w:val="00720328"/>
    <w:rsid w:val="007246E8"/>
    <w:rsid w:val="00767AF6"/>
    <w:rsid w:val="00767BF4"/>
    <w:rsid w:val="00782986"/>
    <w:rsid w:val="007A0573"/>
    <w:rsid w:val="00801FC6"/>
    <w:rsid w:val="008278D2"/>
    <w:rsid w:val="00833ABF"/>
    <w:rsid w:val="00847BB6"/>
    <w:rsid w:val="00886EDC"/>
    <w:rsid w:val="00890C46"/>
    <w:rsid w:val="008A632F"/>
    <w:rsid w:val="008A7BFC"/>
    <w:rsid w:val="008B515D"/>
    <w:rsid w:val="008C1987"/>
    <w:rsid w:val="008E216A"/>
    <w:rsid w:val="008E3A88"/>
    <w:rsid w:val="00906018"/>
    <w:rsid w:val="009223CA"/>
    <w:rsid w:val="00974120"/>
    <w:rsid w:val="009A3CED"/>
    <w:rsid w:val="009A7098"/>
    <w:rsid w:val="009D76CC"/>
    <w:rsid w:val="009E180B"/>
    <w:rsid w:val="009F6584"/>
    <w:rsid w:val="00A03A7D"/>
    <w:rsid w:val="00A11D8F"/>
    <w:rsid w:val="00A15CF6"/>
    <w:rsid w:val="00A34F12"/>
    <w:rsid w:val="00A57F5E"/>
    <w:rsid w:val="00A72522"/>
    <w:rsid w:val="00A86167"/>
    <w:rsid w:val="00AA0D00"/>
    <w:rsid w:val="00AA1DCF"/>
    <w:rsid w:val="00AC2E3E"/>
    <w:rsid w:val="00AD3B87"/>
    <w:rsid w:val="00AD4BD4"/>
    <w:rsid w:val="00AF1BC3"/>
    <w:rsid w:val="00AF7EF5"/>
    <w:rsid w:val="00B004D2"/>
    <w:rsid w:val="00B03608"/>
    <w:rsid w:val="00B1305B"/>
    <w:rsid w:val="00B3007A"/>
    <w:rsid w:val="00B5542C"/>
    <w:rsid w:val="00B66E8A"/>
    <w:rsid w:val="00B9139B"/>
    <w:rsid w:val="00B9256E"/>
    <w:rsid w:val="00BB5C3A"/>
    <w:rsid w:val="00BC5E25"/>
    <w:rsid w:val="00BD250D"/>
    <w:rsid w:val="00BE0F8E"/>
    <w:rsid w:val="00BF0BE7"/>
    <w:rsid w:val="00C26035"/>
    <w:rsid w:val="00C6304C"/>
    <w:rsid w:val="00C84CC4"/>
    <w:rsid w:val="00C93BC9"/>
    <w:rsid w:val="00CA2BD0"/>
    <w:rsid w:val="00CB055D"/>
    <w:rsid w:val="00CB1F91"/>
    <w:rsid w:val="00CC0535"/>
    <w:rsid w:val="00CC14C2"/>
    <w:rsid w:val="00CC4A8F"/>
    <w:rsid w:val="00CE397B"/>
    <w:rsid w:val="00CF2468"/>
    <w:rsid w:val="00D06C4F"/>
    <w:rsid w:val="00D1708F"/>
    <w:rsid w:val="00D2018F"/>
    <w:rsid w:val="00D23DEF"/>
    <w:rsid w:val="00D56311"/>
    <w:rsid w:val="00D56538"/>
    <w:rsid w:val="00D60B84"/>
    <w:rsid w:val="00D71C69"/>
    <w:rsid w:val="00D86589"/>
    <w:rsid w:val="00DB6D52"/>
    <w:rsid w:val="00DE45A7"/>
    <w:rsid w:val="00DF31C9"/>
    <w:rsid w:val="00E02A18"/>
    <w:rsid w:val="00E12BC2"/>
    <w:rsid w:val="00E3060C"/>
    <w:rsid w:val="00E50B2D"/>
    <w:rsid w:val="00E82D67"/>
    <w:rsid w:val="00EB0776"/>
    <w:rsid w:val="00EB3C3F"/>
    <w:rsid w:val="00EC4109"/>
    <w:rsid w:val="00EC5813"/>
    <w:rsid w:val="00ED2598"/>
    <w:rsid w:val="00EE55E6"/>
    <w:rsid w:val="00F0390E"/>
    <w:rsid w:val="00F05BAC"/>
    <w:rsid w:val="00F20D7A"/>
    <w:rsid w:val="00F32F6D"/>
    <w:rsid w:val="00F346BE"/>
    <w:rsid w:val="00F63F31"/>
    <w:rsid w:val="00F708F7"/>
    <w:rsid w:val="00F70D1A"/>
    <w:rsid w:val="00F73154"/>
    <w:rsid w:val="00F75A0D"/>
    <w:rsid w:val="00F769F4"/>
    <w:rsid w:val="00F82D6C"/>
    <w:rsid w:val="00FA0AF0"/>
    <w:rsid w:val="00FA1E86"/>
    <w:rsid w:val="00FA2408"/>
    <w:rsid w:val="00FB17FF"/>
    <w:rsid w:val="00FC5476"/>
    <w:rsid w:val="00FE40D9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2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2747"/>
    <w:rPr>
      <w:sz w:val="18"/>
      <w:szCs w:val="18"/>
    </w:rPr>
  </w:style>
  <w:style w:type="paragraph" w:styleId="a6">
    <w:name w:val="Plain Text"/>
    <w:basedOn w:val="a"/>
    <w:link w:val="Char1"/>
    <w:qFormat/>
    <w:rsid w:val="008C1987"/>
    <w:pPr>
      <w:spacing w:line="0" w:lineRule="atLeast"/>
    </w:pPr>
    <w:rPr>
      <w:rFonts w:ascii="宋体" w:eastAsia="宋体" w:hAnsi="Courier New" w:cs="Times New Roman"/>
      <w:snapToGrid w:val="0"/>
      <w:kern w:val="0"/>
      <w:szCs w:val="21"/>
    </w:rPr>
  </w:style>
  <w:style w:type="character" w:customStyle="1" w:styleId="Char1">
    <w:name w:val="纯文本 Char"/>
    <w:basedOn w:val="a0"/>
    <w:link w:val="a6"/>
    <w:qFormat/>
    <w:rsid w:val="008C1987"/>
    <w:rPr>
      <w:rFonts w:ascii="宋体" w:eastAsia="宋体" w:hAnsi="Courier New" w:cs="Times New Roman"/>
      <w:snapToGrid w:val="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313</Words>
  <Characters>1786</Characters>
  <Application>Microsoft Office Word</Application>
  <DocSecurity>0</DocSecurity>
  <Lines>14</Lines>
  <Paragraphs>4</Paragraphs>
  <ScaleCrop>false</ScaleCrop>
  <Company>china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用户</cp:lastModifiedBy>
  <cp:revision>21</cp:revision>
  <cp:lastPrinted>2021-09-02T08:34:00Z</cp:lastPrinted>
  <dcterms:created xsi:type="dcterms:W3CDTF">2023-03-08T02:40:00Z</dcterms:created>
  <dcterms:modified xsi:type="dcterms:W3CDTF">2024-02-23T07:36:00Z</dcterms:modified>
</cp:coreProperties>
</file>